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E1" w:rsidRDefault="00B74D4F" w:rsidP="00D25F1D">
      <w:pPr>
        <w:jc w:val="center"/>
      </w:pPr>
      <w:r>
        <w:t xml:space="preserve">Официальные ежеквартальные сведения о численности муниципальных служащих и  работников администрации </w:t>
      </w:r>
      <w:proofErr w:type="spellStart"/>
      <w:r>
        <w:t>Бакшеевского</w:t>
      </w:r>
      <w:proofErr w:type="spellEnd"/>
      <w:r>
        <w:t xml:space="preserve"> сельского поселения  </w:t>
      </w:r>
      <w:proofErr w:type="spellStart"/>
      <w:r>
        <w:t>Тевризского</w:t>
      </w:r>
      <w:proofErr w:type="spellEnd"/>
      <w:r>
        <w:t xml:space="preserve"> муниципального  района</w:t>
      </w:r>
      <w:r w:rsidR="008159FF">
        <w:t xml:space="preserve">  Омской  области  за</w:t>
      </w:r>
      <w:r w:rsidR="00094750">
        <w:t xml:space="preserve"> </w:t>
      </w:r>
      <w:r w:rsidR="00DD5EB3">
        <w:t>1 квартал</w:t>
      </w:r>
      <w:r w:rsidR="00996087">
        <w:t xml:space="preserve"> 202</w:t>
      </w:r>
      <w:r w:rsidR="001B12BA">
        <w:t>5</w:t>
      </w:r>
      <w:r w:rsidR="00E66BD2">
        <w:t xml:space="preserve"> год</w:t>
      </w:r>
      <w:r w:rsidR="00DD5EB3">
        <w:t>а</w:t>
      </w:r>
      <w:r w:rsidR="00E66BD2">
        <w:t>.</w:t>
      </w:r>
    </w:p>
    <w:p w:rsidR="00B74D4F" w:rsidRDefault="00B74D4F" w:rsidP="001405E1"/>
    <w:p w:rsidR="00B74D4F" w:rsidRDefault="00B74D4F" w:rsidP="001405E1"/>
    <w:p w:rsidR="001405E1" w:rsidRDefault="001405E1" w:rsidP="00D25F1D">
      <w:pPr>
        <w:jc w:val="center"/>
      </w:pPr>
      <w:r>
        <w:t xml:space="preserve">Расходы  на  содержание главы  </w:t>
      </w:r>
      <w:proofErr w:type="spellStart"/>
      <w:r>
        <w:t>Бакшеевского</w:t>
      </w:r>
      <w:proofErr w:type="spellEnd"/>
      <w:r>
        <w:t xml:space="preserve">  сельского  поселения  </w:t>
      </w:r>
      <w:proofErr w:type="spellStart"/>
      <w:r>
        <w:t>Тевризского</w:t>
      </w:r>
      <w:proofErr w:type="spellEnd"/>
      <w:r>
        <w:t xml:space="preserve">  муниципального  района  Омской  области   составляют:</w:t>
      </w:r>
    </w:p>
    <w:p w:rsidR="001405E1" w:rsidRDefault="001405E1" w:rsidP="001405E1"/>
    <w:tbl>
      <w:tblPr>
        <w:tblW w:w="10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426"/>
        <w:gridCol w:w="1164"/>
        <w:gridCol w:w="1526"/>
        <w:gridCol w:w="1782"/>
        <w:gridCol w:w="1449"/>
        <w:gridCol w:w="1671"/>
      </w:tblGrid>
      <w:tr w:rsidR="00A1405D" w:rsidTr="001548A4">
        <w:trPr>
          <w:trHeight w:val="768"/>
        </w:trPr>
        <w:tc>
          <w:tcPr>
            <w:tcW w:w="1728" w:type="dxa"/>
          </w:tcPr>
          <w:p w:rsidR="001405E1" w:rsidRDefault="001405E1" w:rsidP="001548A4">
            <w:pPr>
              <w:jc w:val="center"/>
            </w:pPr>
            <w:r>
              <w:t>ДОЛЖНОСТЬ</w:t>
            </w:r>
          </w:p>
        </w:tc>
        <w:tc>
          <w:tcPr>
            <w:tcW w:w="1426" w:type="dxa"/>
          </w:tcPr>
          <w:p w:rsidR="001405E1" w:rsidRDefault="001405E1" w:rsidP="001548A4">
            <w:pPr>
              <w:jc w:val="center"/>
            </w:pPr>
            <w:r>
              <w:t>Количество  ставок</w:t>
            </w:r>
          </w:p>
        </w:tc>
        <w:tc>
          <w:tcPr>
            <w:tcW w:w="1164" w:type="dxa"/>
          </w:tcPr>
          <w:p w:rsidR="001405E1" w:rsidRDefault="001405E1" w:rsidP="001548A4">
            <w:pPr>
              <w:jc w:val="center"/>
            </w:pPr>
            <w:r>
              <w:t>ФОТ</w:t>
            </w:r>
          </w:p>
        </w:tc>
        <w:tc>
          <w:tcPr>
            <w:tcW w:w="1526" w:type="dxa"/>
          </w:tcPr>
          <w:p w:rsidR="001405E1" w:rsidRDefault="001405E1" w:rsidP="001B12BA">
            <w:pPr>
              <w:jc w:val="center"/>
            </w:pPr>
            <w:r>
              <w:t>Расходы</w:t>
            </w:r>
            <w:r w:rsidR="007C72BE">
              <w:t xml:space="preserve"> за </w:t>
            </w:r>
            <w:r w:rsidR="00D25F1D">
              <w:t xml:space="preserve"> </w:t>
            </w:r>
            <w:r w:rsidR="00D25F1D" w:rsidRPr="001548A4">
              <w:rPr>
                <w:lang w:val="en-US"/>
              </w:rPr>
              <w:t>I</w:t>
            </w:r>
            <w:r w:rsidR="00695967">
              <w:t xml:space="preserve"> квартал </w:t>
            </w:r>
            <w:r w:rsidR="00996087">
              <w:t>202</w:t>
            </w:r>
            <w:r w:rsidR="001B12BA">
              <w:t>5</w:t>
            </w:r>
            <w:r w:rsidR="00E922F5">
              <w:t xml:space="preserve">г </w:t>
            </w:r>
            <w:r w:rsidR="00BF49AF">
              <w:t>(</w:t>
            </w:r>
            <w:r>
              <w:t>руб</w:t>
            </w:r>
            <w:r w:rsidR="00BF49AF">
              <w:t>.</w:t>
            </w:r>
            <w:r>
              <w:t>)</w:t>
            </w:r>
          </w:p>
        </w:tc>
        <w:tc>
          <w:tcPr>
            <w:tcW w:w="1782" w:type="dxa"/>
          </w:tcPr>
          <w:p w:rsidR="001405E1" w:rsidRDefault="00150782" w:rsidP="001B12BA">
            <w:pPr>
              <w:jc w:val="center"/>
            </w:pPr>
            <w:r>
              <w:t>Расходы</w:t>
            </w:r>
            <w:r w:rsidR="00B74D4F">
              <w:t xml:space="preserve">  за       </w:t>
            </w:r>
            <w:r w:rsidR="00D25F1D" w:rsidRPr="001548A4">
              <w:rPr>
                <w:lang w:val="en-US"/>
              </w:rPr>
              <w:t>II</w:t>
            </w:r>
            <w:r w:rsidR="00B74D4F">
              <w:t xml:space="preserve"> квартал</w:t>
            </w:r>
            <w:r w:rsidR="00E66BD2">
              <w:t xml:space="preserve"> </w:t>
            </w:r>
            <w:r w:rsidR="00996087">
              <w:t>202</w:t>
            </w:r>
            <w:r w:rsidR="001B12BA">
              <w:t>5</w:t>
            </w:r>
            <w:r w:rsidR="00BF49AF">
              <w:t>г (</w:t>
            </w:r>
            <w:r>
              <w:t>руб</w:t>
            </w:r>
            <w:r w:rsidR="00BF49AF">
              <w:t>.</w:t>
            </w:r>
            <w:r>
              <w:t>)</w:t>
            </w:r>
          </w:p>
        </w:tc>
        <w:tc>
          <w:tcPr>
            <w:tcW w:w="1449" w:type="dxa"/>
          </w:tcPr>
          <w:p w:rsidR="001405E1" w:rsidRDefault="00150782" w:rsidP="001B12BA">
            <w:pPr>
              <w:jc w:val="center"/>
            </w:pPr>
            <w:r>
              <w:t>Расходы</w:t>
            </w:r>
            <w:r w:rsidR="00B74D4F">
              <w:t xml:space="preserve">  за  </w:t>
            </w:r>
            <w:r w:rsidR="00D25F1D" w:rsidRPr="001548A4">
              <w:rPr>
                <w:lang w:val="en-US"/>
              </w:rPr>
              <w:t>III</w:t>
            </w:r>
            <w:r w:rsidR="000C5B49">
              <w:t xml:space="preserve"> квартал </w:t>
            </w:r>
            <w:r w:rsidR="00996087">
              <w:t>202</w:t>
            </w:r>
            <w:r w:rsidR="001B12BA">
              <w:t>5</w:t>
            </w:r>
            <w:r w:rsidR="0074416E">
              <w:t>г</w:t>
            </w:r>
            <w:r w:rsidR="00BF49AF">
              <w:t xml:space="preserve"> </w:t>
            </w:r>
            <w:r>
              <w:t>(руб</w:t>
            </w:r>
            <w:r w:rsidR="00BF49AF">
              <w:t>.</w:t>
            </w:r>
            <w:r>
              <w:t>)</w:t>
            </w:r>
          </w:p>
        </w:tc>
        <w:tc>
          <w:tcPr>
            <w:tcW w:w="1671" w:type="dxa"/>
          </w:tcPr>
          <w:p w:rsidR="001405E1" w:rsidRPr="00150782" w:rsidRDefault="00150782" w:rsidP="001B12BA">
            <w:pPr>
              <w:jc w:val="center"/>
            </w:pPr>
            <w:r>
              <w:t xml:space="preserve">Расходы  за  </w:t>
            </w:r>
            <w:r w:rsidR="003467AB">
              <w:rPr>
                <w:lang w:val="en-US"/>
              </w:rPr>
              <w:t>I</w:t>
            </w:r>
            <w:r w:rsidRPr="001548A4">
              <w:rPr>
                <w:lang w:val="en-US"/>
              </w:rPr>
              <w:t>V</w:t>
            </w:r>
            <w:r w:rsidR="00B74D4F">
              <w:t xml:space="preserve"> кв</w:t>
            </w:r>
            <w:r w:rsidR="0090323B">
              <w:t>ар</w:t>
            </w:r>
            <w:r w:rsidR="00B74D4F">
              <w:t xml:space="preserve">тал  </w:t>
            </w:r>
            <w:r w:rsidR="00996087">
              <w:t>202</w:t>
            </w:r>
            <w:r w:rsidR="001B12BA">
              <w:t>5</w:t>
            </w:r>
            <w:r w:rsidR="000C5B49">
              <w:t>г</w:t>
            </w:r>
            <w:r w:rsidR="00BF49AF">
              <w:t xml:space="preserve"> (</w:t>
            </w:r>
            <w:r>
              <w:t>руб</w:t>
            </w:r>
            <w:r w:rsidR="00BF49AF">
              <w:t>.</w:t>
            </w:r>
            <w:r>
              <w:t>)</w:t>
            </w:r>
          </w:p>
        </w:tc>
      </w:tr>
      <w:tr w:rsidR="0022169D" w:rsidTr="001548A4">
        <w:trPr>
          <w:trHeight w:val="265"/>
        </w:trPr>
        <w:tc>
          <w:tcPr>
            <w:tcW w:w="1728" w:type="dxa"/>
          </w:tcPr>
          <w:p w:rsidR="0022169D" w:rsidRDefault="0022169D" w:rsidP="001405E1">
            <w:r>
              <w:t>Глава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426" w:type="dxa"/>
          </w:tcPr>
          <w:p w:rsidR="0022169D" w:rsidRDefault="0022169D" w:rsidP="001548A4">
            <w:pPr>
              <w:jc w:val="center"/>
            </w:pPr>
            <w:r>
              <w:t>1,0</w:t>
            </w:r>
          </w:p>
        </w:tc>
        <w:tc>
          <w:tcPr>
            <w:tcW w:w="1164" w:type="dxa"/>
          </w:tcPr>
          <w:p w:rsidR="0022169D" w:rsidRDefault="0022169D" w:rsidP="001548A4">
            <w:pPr>
              <w:jc w:val="center"/>
            </w:pPr>
          </w:p>
        </w:tc>
        <w:tc>
          <w:tcPr>
            <w:tcW w:w="1526" w:type="dxa"/>
          </w:tcPr>
          <w:p w:rsidR="0022169D" w:rsidRDefault="001B12BA" w:rsidP="001548A4">
            <w:pPr>
              <w:jc w:val="center"/>
            </w:pPr>
            <w:r>
              <w:t>268 070,75</w:t>
            </w:r>
          </w:p>
        </w:tc>
        <w:tc>
          <w:tcPr>
            <w:tcW w:w="1782" w:type="dxa"/>
          </w:tcPr>
          <w:p w:rsidR="0022169D" w:rsidRDefault="0022169D" w:rsidP="001548A4">
            <w:pPr>
              <w:jc w:val="center"/>
            </w:pPr>
            <w:r>
              <w:t>0,00</w:t>
            </w:r>
          </w:p>
        </w:tc>
        <w:tc>
          <w:tcPr>
            <w:tcW w:w="1449" w:type="dxa"/>
          </w:tcPr>
          <w:p w:rsidR="0022169D" w:rsidRDefault="0022169D" w:rsidP="0022169D">
            <w:pPr>
              <w:jc w:val="center"/>
            </w:pPr>
            <w:r w:rsidRPr="00D83E9B">
              <w:t>0,00</w:t>
            </w:r>
          </w:p>
        </w:tc>
        <w:tc>
          <w:tcPr>
            <w:tcW w:w="1671" w:type="dxa"/>
          </w:tcPr>
          <w:p w:rsidR="0022169D" w:rsidRDefault="0022169D" w:rsidP="0022169D">
            <w:pPr>
              <w:jc w:val="center"/>
            </w:pPr>
            <w:r w:rsidRPr="00D83E9B">
              <w:t>0,00</w:t>
            </w:r>
          </w:p>
        </w:tc>
      </w:tr>
    </w:tbl>
    <w:p w:rsidR="00150782" w:rsidRDefault="00150782" w:rsidP="001405E1"/>
    <w:p w:rsidR="00150782" w:rsidRDefault="00150782" w:rsidP="00150782"/>
    <w:p w:rsidR="00150782" w:rsidRDefault="00150782" w:rsidP="00150782"/>
    <w:p w:rsidR="002B7698" w:rsidRDefault="00150782" w:rsidP="00D25F1D">
      <w:pPr>
        <w:jc w:val="center"/>
      </w:pPr>
      <w:r>
        <w:t>Расходы  на содержание  му</w:t>
      </w:r>
      <w:r w:rsidR="002B7698">
        <w:t xml:space="preserve">ниципальных служащих  администрации </w:t>
      </w:r>
      <w:proofErr w:type="spellStart"/>
      <w:r w:rsidR="002B7698">
        <w:t>Бакшеевского</w:t>
      </w:r>
      <w:proofErr w:type="spellEnd"/>
      <w:r w:rsidR="002B7698">
        <w:t xml:space="preserve">  сельского  поселения </w:t>
      </w:r>
      <w:proofErr w:type="spellStart"/>
      <w:r w:rsidR="002B7698">
        <w:t>Тевризского</w:t>
      </w:r>
      <w:proofErr w:type="spellEnd"/>
      <w:r w:rsidR="002B7698">
        <w:t xml:space="preserve"> муниципального  района  Омской  области  составляют:</w:t>
      </w:r>
    </w:p>
    <w:p w:rsidR="002B7698" w:rsidRDefault="002B7698" w:rsidP="002B76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8"/>
        <w:gridCol w:w="1280"/>
        <w:gridCol w:w="863"/>
        <w:gridCol w:w="1477"/>
        <w:gridCol w:w="1878"/>
        <w:gridCol w:w="1542"/>
        <w:gridCol w:w="1458"/>
      </w:tblGrid>
      <w:tr w:rsidR="00A1405D" w:rsidTr="001548A4">
        <w:trPr>
          <w:trHeight w:val="1099"/>
        </w:trPr>
        <w:tc>
          <w:tcPr>
            <w:tcW w:w="2428" w:type="dxa"/>
          </w:tcPr>
          <w:p w:rsidR="00A1405D" w:rsidRDefault="00A1405D" w:rsidP="001548A4">
            <w:pPr>
              <w:jc w:val="center"/>
            </w:pPr>
            <w:r>
              <w:t>ДОЛЖНОСТЬ</w:t>
            </w:r>
          </w:p>
        </w:tc>
        <w:tc>
          <w:tcPr>
            <w:tcW w:w="1280" w:type="dxa"/>
          </w:tcPr>
          <w:p w:rsidR="00A1405D" w:rsidRDefault="00A1405D" w:rsidP="001548A4">
            <w:pPr>
              <w:jc w:val="center"/>
            </w:pPr>
            <w:r>
              <w:t>Количество  ставок</w:t>
            </w:r>
          </w:p>
        </w:tc>
        <w:tc>
          <w:tcPr>
            <w:tcW w:w="863" w:type="dxa"/>
          </w:tcPr>
          <w:p w:rsidR="00A1405D" w:rsidRDefault="00A1405D" w:rsidP="001548A4">
            <w:pPr>
              <w:jc w:val="center"/>
            </w:pPr>
            <w:r>
              <w:t>ФОТ</w:t>
            </w:r>
          </w:p>
        </w:tc>
        <w:tc>
          <w:tcPr>
            <w:tcW w:w="1477" w:type="dxa"/>
          </w:tcPr>
          <w:p w:rsidR="00A1405D" w:rsidRDefault="00E15744" w:rsidP="00B27F57">
            <w:pPr>
              <w:jc w:val="center"/>
            </w:pPr>
            <w:r>
              <w:t xml:space="preserve">Расходы  за   </w:t>
            </w:r>
            <w:r w:rsidR="00D25F1D" w:rsidRPr="001548A4">
              <w:rPr>
                <w:lang w:val="en-US"/>
              </w:rPr>
              <w:t>I</w:t>
            </w:r>
            <w:r w:rsidR="00BF49AF">
              <w:t xml:space="preserve"> квартал </w:t>
            </w:r>
            <w:r w:rsidR="00996087">
              <w:t>202</w:t>
            </w:r>
            <w:r w:rsidR="001B12BA">
              <w:t>5</w:t>
            </w:r>
            <w:r w:rsidR="00A1405D">
              <w:t>г</w:t>
            </w:r>
            <w:r w:rsidR="00BF49AF">
              <w:t xml:space="preserve"> (руб.)</w:t>
            </w:r>
          </w:p>
        </w:tc>
        <w:tc>
          <w:tcPr>
            <w:tcW w:w="1878" w:type="dxa"/>
          </w:tcPr>
          <w:p w:rsidR="00A1405D" w:rsidRDefault="00E15744" w:rsidP="001B12BA">
            <w:pPr>
              <w:jc w:val="center"/>
            </w:pPr>
            <w:r>
              <w:t>Расходы за</w:t>
            </w:r>
            <w:r w:rsidR="00BF49AF">
              <w:t xml:space="preserve">      </w:t>
            </w:r>
            <w:r>
              <w:t xml:space="preserve"> </w:t>
            </w:r>
            <w:r w:rsidR="00D25F1D" w:rsidRPr="001548A4">
              <w:rPr>
                <w:lang w:val="en-US"/>
              </w:rPr>
              <w:t>II</w:t>
            </w:r>
            <w:r w:rsidR="00BF49AF">
              <w:t xml:space="preserve"> </w:t>
            </w:r>
            <w:r>
              <w:t xml:space="preserve">квартал </w:t>
            </w:r>
            <w:r w:rsidR="00BF49AF">
              <w:t xml:space="preserve">  </w:t>
            </w:r>
            <w:r w:rsidR="00996087">
              <w:t>202</w:t>
            </w:r>
            <w:r w:rsidR="001B12BA">
              <w:t>5</w:t>
            </w:r>
            <w:r w:rsidR="00166F8A">
              <w:t>г</w:t>
            </w:r>
            <w:r w:rsidR="00BF49AF">
              <w:t xml:space="preserve">  (</w:t>
            </w:r>
            <w:r w:rsidR="00A1405D">
              <w:t>руб</w:t>
            </w:r>
            <w:r w:rsidR="00BF49AF">
              <w:t>.</w:t>
            </w:r>
            <w:r w:rsidR="00A1405D">
              <w:t>)</w:t>
            </w:r>
          </w:p>
        </w:tc>
        <w:tc>
          <w:tcPr>
            <w:tcW w:w="1542" w:type="dxa"/>
          </w:tcPr>
          <w:p w:rsidR="00A1405D" w:rsidRPr="00CD31A3" w:rsidRDefault="00A1405D" w:rsidP="001B12BA">
            <w:pPr>
              <w:jc w:val="center"/>
            </w:pPr>
            <w:r>
              <w:t xml:space="preserve">Расходы за </w:t>
            </w:r>
            <w:r w:rsidR="00D25F1D" w:rsidRPr="001548A4">
              <w:rPr>
                <w:lang w:val="en-US"/>
              </w:rPr>
              <w:t>III</w:t>
            </w:r>
            <w:r>
              <w:t xml:space="preserve"> кв</w:t>
            </w:r>
            <w:r w:rsidR="00996087">
              <w:t>артал 202</w:t>
            </w:r>
            <w:r w:rsidR="001B12BA">
              <w:t>5</w:t>
            </w:r>
            <w:r w:rsidR="00BF49AF">
              <w:t>г (</w:t>
            </w:r>
            <w:r>
              <w:t>руб</w:t>
            </w:r>
            <w:r w:rsidR="00BF49AF">
              <w:t>.</w:t>
            </w:r>
            <w:r>
              <w:t>)</w:t>
            </w:r>
          </w:p>
        </w:tc>
        <w:tc>
          <w:tcPr>
            <w:tcW w:w="1458" w:type="dxa"/>
          </w:tcPr>
          <w:p w:rsidR="00A1405D" w:rsidRPr="00DD5EB3" w:rsidRDefault="00A1405D" w:rsidP="001548A4">
            <w:pPr>
              <w:jc w:val="center"/>
            </w:pPr>
            <w:r>
              <w:t xml:space="preserve">Расходы </w:t>
            </w:r>
            <w:proofErr w:type="gramStart"/>
            <w:r>
              <w:t>за</w:t>
            </w:r>
            <w:proofErr w:type="gramEnd"/>
          </w:p>
          <w:p w:rsidR="00A1405D" w:rsidRPr="00CD31A3" w:rsidRDefault="00695967" w:rsidP="001B12BA">
            <w:pPr>
              <w:jc w:val="center"/>
            </w:pPr>
            <w:r w:rsidRPr="001548A4">
              <w:rPr>
                <w:lang w:val="en-US"/>
              </w:rPr>
              <w:t>I</w:t>
            </w:r>
            <w:r w:rsidR="00A1405D" w:rsidRPr="001548A4">
              <w:rPr>
                <w:lang w:val="en-US"/>
              </w:rPr>
              <w:t>V</w:t>
            </w:r>
            <w:r w:rsidR="00A1405D" w:rsidRPr="00DD5EB3">
              <w:t xml:space="preserve"> </w:t>
            </w:r>
            <w:r w:rsidR="007E4FFF">
              <w:t>квартал 202</w:t>
            </w:r>
            <w:r w:rsidR="001B12BA">
              <w:t>5</w:t>
            </w:r>
            <w:r w:rsidR="00A1405D">
              <w:t>г</w:t>
            </w:r>
            <w:r w:rsidR="00BF49AF">
              <w:t xml:space="preserve"> (руб.)</w:t>
            </w:r>
          </w:p>
        </w:tc>
      </w:tr>
      <w:tr w:rsidR="0022169D" w:rsidTr="001548A4">
        <w:trPr>
          <w:trHeight w:val="1085"/>
        </w:trPr>
        <w:tc>
          <w:tcPr>
            <w:tcW w:w="2428" w:type="dxa"/>
            <w:tcBorders>
              <w:bottom w:val="single" w:sz="4" w:space="0" w:color="auto"/>
            </w:tcBorders>
          </w:tcPr>
          <w:p w:rsidR="0022169D" w:rsidRDefault="0022169D" w:rsidP="002B7698">
            <w:r w:rsidRPr="001548A4">
              <w:rPr>
                <w:b/>
              </w:rPr>
              <w:t>Старшие должности:</w:t>
            </w:r>
            <w:r>
              <w:t xml:space="preserve">           ведущий специалист главный бухгалтер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22169D" w:rsidRDefault="0022169D" w:rsidP="001548A4">
            <w:pPr>
              <w:jc w:val="center"/>
            </w:pPr>
            <w:r>
              <w:t>1,0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22169D" w:rsidRDefault="0022169D" w:rsidP="002B7698"/>
        </w:tc>
        <w:tc>
          <w:tcPr>
            <w:tcW w:w="1477" w:type="dxa"/>
            <w:vMerge w:val="restart"/>
          </w:tcPr>
          <w:p w:rsidR="0022169D" w:rsidRDefault="0022169D" w:rsidP="001548A4">
            <w:pPr>
              <w:jc w:val="center"/>
            </w:pPr>
          </w:p>
          <w:p w:rsidR="0022169D" w:rsidRDefault="0022169D" w:rsidP="001548A4">
            <w:pPr>
              <w:jc w:val="center"/>
            </w:pPr>
          </w:p>
          <w:p w:rsidR="0022169D" w:rsidRDefault="0022169D" w:rsidP="001548A4">
            <w:pPr>
              <w:jc w:val="center"/>
            </w:pPr>
          </w:p>
          <w:p w:rsidR="0022169D" w:rsidRDefault="0022169D" w:rsidP="001548A4">
            <w:pPr>
              <w:jc w:val="center"/>
            </w:pPr>
          </w:p>
          <w:p w:rsidR="0022169D" w:rsidRDefault="0022169D" w:rsidP="001548A4">
            <w:pPr>
              <w:jc w:val="center"/>
            </w:pPr>
          </w:p>
          <w:p w:rsidR="0022169D" w:rsidRDefault="00666943" w:rsidP="00A124B3">
            <w:pPr>
              <w:jc w:val="center"/>
            </w:pPr>
            <w:r>
              <w:t>375 591,12</w:t>
            </w:r>
          </w:p>
        </w:tc>
        <w:tc>
          <w:tcPr>
            <w:tcW w:w="1878" w:type="dxa"/>
            <w:vMerge w:val="restart"/>
          </w:tcPr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  <w:r w:rsidRPr="00D03A73">
              <w:t>0,00</w:t>
            </w:r>
          </w:p>
        </w:tc>
        <w:tc>
          <w:tcPr>
            <w:tcW w:w="1542" w:type="dxa"/>
            <w:vMerge w:val="restart"/>
          </w:tcPr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  <w:r w:rsidRPr="00D03A73">
              <w:t>0,00</w:t>
            </w:r>
          </w:p>
        </w:tc>
        <w:tc>
          <w:tcPr>
            <w:tcW w:w="1458" w:type="dxa"/>
            <w:vMerge w:val="restart"/>
          </w:tcPr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  <w:r w:rsidRPr="00D03A73">
              <w:t>0,00</w:t>
            </w:r>
          </w:p>
        </w:tc>
      </w:tr>
      <w:tr w:rsidR="00E15744" w:rsidTr="001548A4">
        <w:trPr>
          <w:trHeight w:val="1367"/>
        </w:trPr>
        <w:tc>
          <w:tcPr>
            <w:tcW w:w="2428" w:type="dxa"/>
            <w:tcBorders>
              <w:bottom w:val="single" w:sz="4" w:space="0" w:color="auto"/>
            </w:tcBorders>
          </w:tcPr>
          <w:p w:rsidR="00E15744" w:rsidRDefault="00E15744" w:rsidP="00503600">
            <w:r>
              <w:t xml:space="preserve">ведущий специалист по взаимодействию с налоговыми органами и сбору стат. </w:t>
            </w:r>
            <w:r w:rsidR="00503600">
              <w:t>д</w:t>
            </w:r>
            <w:r>
              <w:t xml:space="preserve">анных 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E15744" w:rsidRDefault="00E15744" w:rsidP="001548A4">
            <w:pPr>
              <w:jc w:val="center"/>
            </w:pPr>
            <w:r>
              <w:t>1,0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E15744" w:rsidRDefault="00E15744" w:rsidP="002B7698"/>
        </w:tc>
        <w:tc>
          <w:tcPr>
            <w:tcW w:w="1477" w:type="dxa"/>
            <w:vMerge/>
          </w:tcPr>
          <w:p w:rsidR="00E15744" w:rsidRDefault="00E15744" w:rsidP="002B7698"/>
        </w:tc>
        <w:tc>
          <w:tcPr>
            <w:tcW w:w="1878" w:type="dxa"/>
            <w:vMerge/>
          </w:tcPr>
          <w:p w:rsidR="00E15744" w:rsidRDefault="00E15744" w:rsidP="002B7698"/>
        </w:tc>
        <w:tc>
          <w:tcPr>
            <w:tcW w:w="1542" w:type="dxa"/>
            <w:vMerge/>
          </w:tcPr>
          <w:p w:rsidR="00E15744" w:rsidRDefault="00E15744" w:rsidP="002B7698"/>
        </w:tc>
        <w:tc>
          <w:tcPr>
            <w:tcW w:w="1458" w:type="dxa"/>
            <w:vMerge/>
          </w:tcPr>
          <w:p w:rsidR="00E15744" w:rsidRDefault="00E15744" w:rsidP="00CD31A3"/>
        </w:tc>
      </w:tr>
    </w:tbl>
    <w:p w:rsidR="00146B74" w:rsidRDefault="00CD31A3" w:rsidP="002B7698">
      <w:r>
        <w:t xml:space="preserve"> </w:t>
      </w:r>
    </w:p>
    <w:p w:rsidR="00503600" w:rsidRDefault="00503600" w:rsidP="00D25F1D">
      <w:pPr>
        <w:jc w:val="center"/>
      </w:pPr>
    </w:p>
    <w:p w:rsidR="00503600" w:rsidRDefault="00503600" w:rsidP="00D25F1D">
      <w:pPr>
        <w:jc w:val="center"/>
      </w:pPr>
    </w:p>
    <w:p w:rsidR="00146B74" w:rsidRDefault="00146B74" w:rsidP="00D25F1D">
      <w:pPr>
        <w:jc w:val="center"/>
      </w:pPr>
      <w:r>
        <w:t>Расходы на содержание работников (водитель,</w:t>
      </w:r>
      <w:r w:rsidR="008368D7">
        <w:t xml:space="preserve"> </w:t>
      </w:r>
      <w:r>
        <w:t>уборщица служебного помещения</w:t>
      </w:r>
      <w:r w:rsidR="00AD3B35">
        <w:t>, делопроизводитель</w:t>
      </w:r>
      <w:r>
        <w:t xml:space="preserve">) администрации </w:t>
      </w:r>
      <w:proofErr w:type="spellStart"/>
      <w:r>
        <w:t>Бакшеевского</w:t>
      </w:r>
      <w:proofErr w:type="spellEnd"/>
      <w:r>
        <w:t xml:space="preserve"> сельского поселения </w:t>
      </w:r>
      <w:proofErr w:type="spellStart"/>
      <w:r>
        <w:t>Тевризского</w:t>
      </w:r>
      <w:proofErr w:type="spellEnd"/>
      <w:r>
        <w:t xml:space="preserve"> муниципального района Омской области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2"/>
        <w:gridCol w:w="1532"/>
        <w:gridCol w:w="1396"/>
        <w:gridCol w:w="1467"/>
        <w:gridCol w:w="1467"/>
        <w:gridCol w:w="1467"/>
        <w:gridCol w:w="1485"/>
      </w:tblGrid>
      <w:tr w:rsidR="004E16EA" w:rsidTr="00E26194">
        <w:trPr>
          <w:trHeight w:val="867"/>
        </w:trPr>
        <w:tc>
          <w:tcPr>
            <w:tcW w:w="2202" w:type="dxa"/>
          </w:tcPr>
          <w:p w:rsidR="004E16EA" w:rsidRDefault="004E16EA" w:rsidP="001548A4">
            <w:pPr>
              <w:jc w:val="center"/>
            </w:pPr>
            <w:r>
              <w:t>должность</w:t>
            </w:r>
          </w:p>
        </w:tc>
        <w:tc>
          <w:tcPr>
            <w:tcW w:w="1532" w:type="dxa"/>
          </w:tcPr>
          <w:p w:rsidR="004E16EA" w:rsidRDefault="004E16EA" w:rsidP="001548A4">
            <w:pPr>
              <w:jc w:val="center"/>
            </w:pPr>
            <w:r>
              <w:t>Количество ставок</w:t>
            </w:r>
          </w:p>
        </w:tc>
        <w:tc>
          <w:tcPr>
            <w:tcW w:w="1396" w:type="dxa"/>
          </w:tcPr>
          <w:p w:rsidR="004E16EA" w:rsidRDefault="004E16EA" w:rsidP="001548A4">
            <w:pPr>
              <w:jc w:val="center"/>
            </w:pPr>
            <w:r>
              <w:t>ФОТ</w:t>
            </w:r>
          </w:p>
        </w:tc>
        <w:tc>
          <w:tcPr>
            <w:tcW w:w="1467" w:type="dxa"/>
          </w:tcPr>
          <w:p w:rsidR="004E16EA" w:rsidRDefault="004E16EA" w:rsidP="001B12BA">
            <w:pPr>
              <w:jc w:val="center"/>
            </w:pPr>
            <w:r>
              <w:t>Расходы за</w:t>
            </w:r>
            <w:r w:rsidR="00E922F5">
              <w:t xml:space="preserve">  </w:t>
            </w:r>
            <w:r>
              <w:t xml:space="preserve"> </w:t>
            </w:r>
            <w:r w:rsidR="00D25F1D" w:rsidRPr="001548A4">
              <w:rPr>
                <w:lang w:val="en-US"/>
              </w:rPr>
              <w:t>I</w:t>
            </w:r>
            <w:r>
              <w:t xml:space="preserve"> квартал </w:t>
            </w:r>
            <w:r w:rsidR="00996087">
              <w:t xml:space="preserve"> 202</w:t>
            </w:r>
            <w:r w:rsidR="001B12BA">
              <w:t>5</w:t>
            </w:r>
            <w:r w:rsidR="00B74D4F">
              <w:t xml:space="preserve"> г</w:t>
            </w:r>
            <w:r w:rsidR="006E455A">
              <w:t>.</w:t>
            </w:r>
            <w:r w:rsidR="00E922F5">
              <w:t xml:space="preserve"> </w:t>
            </w:r>
            <w:r>
              <w:t>(руб</w:t>
            </w:r>
            <w:r w:rsidR="00E22019">
              <w:t>.</w:t>
            </w:r>
            <w:r>
              <w:t>)</w:t>
            </w:r>
          </w:p>
        </w:tc>
        <w:tc>
          <w:tcPr>
            <w:tcW w:w="1467" w:type="dxa"/>
          </w:tcPr>
          <w:p w:rsidR="004E16EA" w:rsidRDefault="004E16EA" w:rsidP="001B12BA">
            <w:pPr>
              <w:jc w:val="center"/>
            </w:pPr>
            <w:r>
              <w:t xml:space="preserve">Расходы за  </w:t>
            </w:r>
            <w:r w:rsidR="00D25F1D" w:rsidRPr="001548A4">
              <w:rPr>
                <w:lang w:val="en-US"/>
              </w:rPr>
              <w:t>II</w:t>
            </w:r>
            <w:r>
              <w:t xml:space="preserve"> квартал</w:t>
            </w:r>
            <w:r w:rsidR="00996087">
              <w:t xml:space="preserve"> 202</w:t>
            </w:r>
            <w:r w:rsidR="001B12BA">
              <w:t>5</w:t>
            </w:r>
            <w:r w:rsidR="00B74D4F">
              <w:t>г</w:t>
            </w:r>
            <w:r w:rsidR="006E455A">
              <w:t>.</w:t>
            </w:r>
            <w:r>
              <w:t xml:space="preserve"> (руб</w:t>
            </w:r>
            <w:r w:rsidR="00E22019">
              <w:t>.</w:t>
            </w:r>
            <w:r>
              <w:t>)</w:t>
            </w:r>
          </w:p>
        </w:tc>
        <w:tc>
          <w:tcPr>
            <w:tcW w:w="1467" w:type="dxa"/>
          </w:tcPr>
          <w:p w:rsidR="004E16EA" w:rsidRDefault="004E16EA" w:rsidP="001B12BA">
            <w:pPr>
              <w:jc w:val="center"/>
            </w:pPr>
            <w:r>
              <w:t xml:space="preserve">Расходы  за  </w:t>
            </w:r>
            <w:r w:rsidR="00D25F1D" w:rsidRPr="001548A4">
              <w:rPr>
                <w:lang w:val="en-US"/>
              </w:rPr>
              <w:t>III</w:t>
            </w:r>
            <w:r>
              <w:t xml:space="preserve"> квартал</w:t>
            </w:r>
            <w:r w:rsidR="00996087">
              <w:t xml:space="preserve"> 202</w:t>
            </w:r>
            <w:r w:rsidR="001B12BA">
              <w:t>5</w:t>
            </w:r>
            <w:r w:rsidR="00B74D4F">
              <w:t>г</w:t>
            </w:r>
            <w:r w:rsidR="006E455A">
              <w:t>.</w:t>
            </w:r>
            <w:r w:rsidR="0090323B">
              <w:t xml:space="preserve">          (</w:t>
            </w:r>
            <w:r>
              <w:t>руб</w:t>
            </w:r>
            <w:r w:rsidR="00E22019">
              <w:t>.</w:t>
            </w:r>
            <w:r>
              <w:t>)</w:t>
            </w:r>
          </w:p>
        </w:tc>
        <w:tc>
          <w:tcPr>
            <w:tcW w:w="1485" w:type="dxa"/>
          </w:tcPr>
          <w:p w:rsidR="00B74D4F" w:rsidRDefault="004E16EA" w:rsidP="001548A4">
            <w:pPr>
              <w:jc w:val="center"/>
            </w:pPr>
            <w:r>
              <w:t xml:space="preserve">Расходы  </w:t>
            </w:r>
            <w:proofErr w:type="gramStart"/>
            <w:r>
              <w:t>за</w:t>
            </w:r>
            <w:proofErr w:type="gramEnd"/>
          </w:p>
          <w:p w:rsidR="004E16EA" w:rsidRPr="00B74D4F" w:rsidRDefault="00695967" w:rsidP="001B12BA">
            <w:pPr>
              <w:jc w:val="center"/>
            </w:pPr>
            <w:r w:rsidRPr="001548A4">
              <w:rPr>
                <w:lang w:val="en-US"/>
              </w:rPr>
              <w:t>I</w:t>
            </w:r>
            <w:r w:rsidR="008159FF" w:rsidRPr="001548A4">
              <w:rPr>
                <w:lang w:val="en-US"/>
              </w:rPr>
              <w:t>V</w:t>
            </w:r>
            <w:r w:rsidR="00B74D4F">
              <w:t xml:space="preserve"> </w:t>
            </w:r>
            <w:r w:rsidR="00996087">
              <w:t>квартал 202</w:t>
            </w:r>
            <w:r w:rsidR="001B12BA">
              <w:t>5</w:t>
            </w:r>
            <w:r w:rsidR="0035586B">
              <w:t>г</w:t>
            </w:r>
            <w:r w:rsidR="006E455A">
              <w:t>.</w:t>
            </w:r>
            <w:r w:rsidR="00B74D4F">
              <w:t xml:space="preserve"> (руб</w:t>
            </w:r>
            <w:r w:rsidR="00E22019">
              <w:t>.</w:t>
            </w:r>
            <w:r w:rsidR="00B74D4F">
              <w:t>)</w:t>
            </w:r>
          </w:p>
        </w:tc>
      </w:tr>
      <w:tr w:rsidR="00E26194" w:rsidTr="00E26194">
        <w:trPr>
          <w:trHeight w:val="284"/>
        </w:trPr>
        <w:tc>
          <w:tcPr>
            <w:tcW w:w="2202" w:type="dxa"/>
          </w:tcPr>
          <w:p w:rsidR="00E26194" w:rsidRPr="004E16EA" w:rsidRDefault="00E26194" w:rsidP="00146B74">
            <w:r>
              <w:t>водитель</w:t>
            </w:r>
          </w:p>
        </w:tc>
        <w:tc>
          <w:tcPr>
            <w:tcW w:w="1532" w:type="dxa"/>
          </w:tcPr>
          <w:p w:rsidR="00E26194" w:rsidRDefault="00E26194" w:rsidP="003467AB">
            <w:pPr>
              <w:jc w:val="center"/>
            </w:pPr>
            <w:r>
              <w:t>0,7</w:t>
            </w:r>
          </w:p>
        </w:tc>
        <w:tc>
          <w:tcPr>
            <w:tcW w:w="1396" w:type="dxa"/>
          </w:tcPr>
          <w:p w:rsidR="00E26194" w:rsidRDefault="00E26194" w:rsidP="001548A4">
            <w:pPr>
              <w:jc w:val="center"/>
            </w:pPr>
          </w:p>
        </w:tc>
        <w:tc>
          <w:tcPr>
            <w:tcW w:w="1467" w:type="dxa"/>
          </w:tcPr>
          <w:p w:rsidR="00E26194" w:rsidRDefault="00666943" w:rsidP="001548A4">
            <w:pPr>
              <w:jc w:val="center"/>
            </w:pPr>
            <w:r>
              <w:t>70 558,76</w:t>
            </w:r>
          </w:p>
        </w:tc>
        <w:tc>
          <w:tcPr>
            <w:tcW w:w="1467" w:type="dxa"/>
          </w:tcPr>
          <w:p w:rsidR="00E26194" w:rsidRDefault="00E26194" w:rsidP="00E26194">
            <w:pPr>
              <w:jc w:val="center"/>
            </w:pPr>
            <w:r w:rsidRPr="00F71621">
              <w:t>0,00</w:t>
            </w:r>
          </w:p>
        </w:tc>
        <w:tc>
          <w:tcPr>
            <w:tcW w:w="1467" w:type="dxa"/>
          </w:tcPr>
          <w:p w:rsidR="00E26194" w:rsidRDefault="00E26194" w:rsidP="00E26194">
            <w:pPr>
              <w:jc w:val="center"/>
            </w:pPr>
            <w:r w:rsidRPr="00F71621">
              <w:t>0,00</w:t>
            </w:r>
          </w:p>
        </w:tc>
        <w:tc>
          <w:tcPr>
            <w:tcW w:w="1485" w:type="dxa"/>
          </w:tcPr>
          <w:p w:rsidR="00E26194" w:rsidRDefault="00E26194" w:rsidP="00E26194">
            <w:pPr>
              <w:jc w:val="center"/>
            </w:pPr>
            <w:r w:rsidRPr="00F71621">
              <w:t>0,00</w:t>
            </w:r>
          </w:p>
        </w:tc>
      </w:tr>
      <w:tr w:rsidR="00E26194" w:rsidTr="00E26194">
        <w:trPr>
          <w:trHeight w:val="300"/>
        </w:trPr>
        <w:tc>
          <w:tcPr>
            <w:tcW w:w="2202" w:type="dxa"/>
          </w:tcPr>
          <w:p w:rsidR="00E26194" w:rsidRDefault="00E26194" w:rsidP="00146B74">
            <w:r>
              <w:t xml:space="preserve">уборщица </w:t>
            </w:r>
          </w:p>
        </w:tc>
        <w:tc>
          <w:tcPr>
            <w:tcW w:w="1532" w:type="dxa"/>
          </w:tcPr>
          <w:p w:rsidR="00E26194" w:rsidRDefault="00E26194" w:rsidP="003467AB">
            <w:pPr>
              <w:jc w:val="center"/>
            </w:pPr>
            <w:r>
              <w:t xml:space="preserve">  0,25</w:t>
            </w:r>
          </w:p>
        </w:tc>
        <w:tc>
          <w:tcPr>
            <w:tcW w:w="1396" w:type="dxa"/>
          </w:tcPr>
          <w:p w:rsidR="00E26194" w:rsidRDefault="00E26194" w:rsidP="001548A4">
            <w:pPr>
              <w:jc w:val="center"/>
            </w:pPr>
          </w:p>
        </w:tc>
        <w:tc>
          <w:tcPr>
            <w:tcW w:w="1467" w:type="dxa"/>
          </w:tcPr>
          <w:p w:rsidR="00E26194" w:rsidRDefault="00666943" w:rsidP="001548A4">
            <w:pPr>
              <w:jc w:val="center"/>
            </w:pPr>
            <w:r>
              <w:t>25 199,56</w:t>
            </w:r>
          </w:p>
        </w:tc>
        <w:tc>
          <w:tcPr>
            <w:tcW w:w="1467" w:type="dxa"/>
          </w:tcPr>
          <w:p w:rsidR="00E26194" w:rsidRDefault="00E26194" w:rsidP="00E26194">
            <w:pPr>
              <w:jc w:val="center"/>
            </w:pPr>
            <w:r w:rsidRPr="00F71621">
              <w:t>0,00</w:t>
            </w:r>
          </w:p>
        </w:tc>
        <w:tc>
          <w:tcPr>
            <w:tcW w:w="1467" w:type="dxa"/>
          </w:tcPr>
          <w:p w:rsidR="00E26194" w:rsidRDefault="00E26194" w:rsidP="00E26194">
            <w:pPr>
              <w:jc w:val="center"/>
            </w:pPr>
            <w:r w:rsidRPr="00F71621">
              <w:t>0,00</w:t>
            </w:r>
          </w:p>
        </w:tc>
        <w:tc>
          <w:tcPr>
            <w:tcW w:w="1485" w:type="dxa"/>
          </w:tcPr>
          <w:p w:rsidR="00E26194" w:rsidRDefault="00E26194" w:rsidP="00E26194">
            <w:pPr>
              <w:jc w:val="center"/>
            </w:pPr>
            <w:r w:rsidRPr="00F71621">
              <w:t>0,00</w:t>
            </w:r>
          </w:p>
        </w:tc>
      </w:tr>
      <w:tr w:rsidR="00E26194" w:rsidTr="00E26194">
        <w:trPr>
          <w:trHeight w:val="300"/>
        </w:trPr>
        <w:tc>
          <w:tcPr>
            <w:tcW w:w="2202" w:type="dxa"/>
          </w:tcPr>
          <w:p w:rsidR="00E26194" w:rsidRDefault="00E26194" w:rsidP="00146B74">
            <w:r>
              <w:t>делопроизводитель</w:t>
            </w:r>
          </w:p>
        </w:tc>
        <w:tc>
          <w:tcPr>
            <w:tcW w:w="1532" w:type="dxa"/>
          </w:tcPr>
          <w:p w:rsidR="00E26194" w:rsidRDefault="00E26194" w:rsidP="001548A4">
            <w:pPr>
              <w:jc w:val="center"/>
            </w:pPr>
            <w:r>
              <w:t>1,0</w:t>
            </w:r>
          </w:p>
        </w:tc>
        <w:tc>
          <w:tcPr>
            <w:tcW w:w="1396" w:type="dxa"/>
          </w:tcPr>
          <w:p w:rsidR="00E26194" w:rsidRDefault="00E26194" w:rsidP="001548A4">
            <w:pPr>
              <w:jc w:val="center"/>
            </w:pPr>
          </w:p>
        </w:tc>
        <w:tc>
          <w:tcPr>
            <w:tcW w:w="1467" w:type="dxa"/>
          </w:tcPr>
          <w:p w:rsidR="00E26194" w:rsidRDefault="00666943" w:rsidP="001548A4">
            <w:pPr>
              <w:jc w:val="center"/>
            </w:pPr>
            <w:r>
              <w:t>83 198,54</w:t>
            </w:r>
          </w:p>
        </w:tc>
        <w:tc>
          <w:tcPr>
            <w:tcW w:w="1467" w:type="dxa"/>
          </w:tcPr>
          <w:p w:rsidR="00E26194" w:rsidRDefault="00E26194" w:rsidP="00E26194">
            <w:pPr>
              <w:jc w:val="center"/>
            </w:pPr>
            <w:r w:rsidRPr="00F71621">
              <w:t>0,00</w:t>
            </w:r>
          </w:p>
        </w:tc>
        <w:tc>
          <w:tcPr>
            <w:tcW w:w="1467" w:type="dxa"/>
          </w:tcPr>
          <w:p w:rsidR="00E26194" w:rsidRDefault="00E26194" w:rsidP="00E26194">
            <w:pPr>
              <w:jc w:val="center"/>
            </w:pPr>
            <w:r w:rsidRPr="00F71621">
              <w:t>0,00</w:t>
            </w:r>
          </w:p>
        </w:tc>
        <w:tc>
          <w:tcPr>
            <w:tcW w:w="1485" w:type="dxa"/>
          </w:tcPr>
          <w:p w:rsidR="00E26194" w:rsidRDefault="00E26194" w:rsidP="00E26194">
            <w:pPr>
              <w:jc w:val="center"/>
            </w:pPr>
            <w:r w:rsidRPr="00F71621">
              <w:t>0,00</w:t>
            </w:r>
          </w:p>
        </w:tc>
      </w:tr>
    </w:tbl>
    <w:p w:rsidR="00146B74" w:rsidRDefault="00146B74" w:rsidP="00146B74"/>
    <w:p w:rsidR="00AC1325" w:rsidRPr="00146B74" w:rsidRDefault="00AC1325" w:rsidP="00146B74"/>
    <w:sectPr w:rsidR="00AC1325" w:rsidRPr="00146B74" w:rsidSect="0069191E">
      <w:pgSz w:w="11906" w:h="16838"/>
      <w:pgMar w:top="567" w:right="386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405E1"/>
    <w:rsid w:val="000134A2"/>
    <w:rsid w:val="00023A7A"/>
    <w:rsid w:val="00034708"/>
    <w:rsid w:val="00052A36"/>
    <w:rsid w:val="0006017D"/>
    <w:rsid w:val="000711EC"/>
    <w:rsid w:val="000870B6"/>
    <w:rsid w:val="00092B81"/>
    <w:rsid w:val="00094750"/>
    <w:rsid w:val="000A2127"/>
    <w:rsid w:val="000C5B49"/>
    <w:rsid w:val="000D54F3"/>
    <w:rsid w:val="000D61B7"/>
    <w:rsid w:val="000E4F14"/>
    <w:rsid w:val="001355BE"/>
    <w:rsid w:val="001405E1"/>
    <w:rsid w:val="00142617"/>
    <w:rsid w:val="00146B74"/>
    <w:rsid w:val="00150782"/>
    <w:rsid w:val="001548A4"/>
    <w:rsid w:val="00166F8A"/>
    <w:rsid w:val="001A50FF"/>
    <w:rsid w:val="001B12BA"/>
    <w:rsid w:val="001F23E1"/>
    <w:rsid w:val="002106A3"/>
    <w:rsid w:val="0022169D"/>
    <w:rsid w:val="00222686"/>
    <w:rsid w:val="00230600"/>
    <w:rsid w:val="002A6307"/>
    <w:rsid w:val="002B7698"/>
    <w:rsid w:val="002C78AA"/>
    <w:rsid w:val="002F38BC"/>
    <w:rsid w:val="00302B71"/>
    <w:rsid w:val="00321D25"/>
    <w:rsid w:val="003467AB"/>
    <w:rsid w:val="003536CC"/>
    <w:rsid w:val="0035586B"/>
    <w:rsid w:val="00393B16"/>
    <w:rsid w:val="003A3E26"/>
    <w:rsid w:val="003C2412"/>
    <w:rsid w:val="003F7A6B"/>
    <w:rsid w:val="00460326"/>
    <w:rsid w:val="004648F8"/>
    <w:rsid w:val="00480913"/>
    <w:rsid w:val="0048121D"/>
    <w:rsid w:val="004B1264"/>
    <w:rsid w:val="004C12A6"/>
    <w:rsid w:val="004C59D4"/>
    <w:rsid w:val="004C5C77"/>
    <w:rsid w:val="004E16EA"/>
    <w:rsid w:val="004F28CC"/>
    <w:rsid w:val="004F69B6"/>
    <w:rsid w:val="00503600"/>
    <w:rsid w:val="00507A34"/>
    <w:rsid w:val="00525FF5"/>
    <w:rsid w:val="0056356C"/>
    <w:rsid w:val="005704CF"/>
    <w:rsid w:val="00597C09"/>
    <w:rsid w:val="005C6AD8"/>
    <w:rsid w:val="005C78E1"/>
    <w:rsid w:val="005D4FDD"/>
    <w:rsid w:val="005E024B"/>
    <w:rsid w:val="00612575"/>
    <w:rsid w:val="00653AE4"/>
    <w:rsid w:val="00666943"/>
    <w:rsid w:val="006702A8"/>
    <w:rsid w:val="00671173"/>
    <w:rsid w:val="00672863"/>
    <w:rsid w:val="006745D8"/>
    <w:rsid w:val="0069191E"/>
    <w:rsid w:val="00695967"/>
    <w:rsid w:val="006A00E1"/>
    <w:rsid w:val="006B364B"/>
    <w:rsid w:val="006E455A"/>
    <w:rsid w:val="00700332"/>
    <w:rsid w:val="0072462F"/>
    <w:rsid w:val="00735D78"/>
    <w:rsid w:val="0074416E"/>
    <w:rsid w:val="00752344"/>
    <w:rsid w:val="00756E92"/>
    <w:rsid w:val="0078593E"/>
    <w:rsid w:val="007C72BE"/>
    <w:rsid w:val="007E4FFF"/>
    <w:rsid w:val="008070D9"/>
    <w:rsid w:val="008070DE"/>
    <w:rsid w:val="008159FF"/>
    <w:rsid w:val="00832B75"/>
    <w:rsid w:val="008368D7"/>
    <w:rsid w:val="00842358"/>
    <w:rsid w:val="008745A9"/>
    <w:rsid w:val="00881292"/>
    <w:rsid w:val="00883CE6"/>
    <w:rsid w:val="00896638"/>
    <w:rsid w:val="008B0169"/>
    <w:rsid w:val="008B6057"/>
    <w:rsid w:val="008C04F2"/>
    <w:rsid w:val="008F50B9"/>
    <w:rsid w:val="0090323B"/>
    <w:rsid w:val="00931A31"/>
    <w:rsid w:val="009934BA"/>
    <w:rsid w:val="00996087"/>
    <w:rsid w:val="009A6153"/>
    <w:rsid w:val="009A7A43"/>
    <w:rsid w:val="009E2D31"/>
    <w:rsid w:val="009F1BA0"/>
    <w:rsid w:val="00A11558"/>
    <w:rsid w:val="00A124B3"/>
    <w:rsid w:val="00A1405D"/>
    <w:rsid w:val="00A20CD9"/>
    <w:rsid w:val="00A4607B"/>
    <w:rsid w:val="00A50646"/>
    <w:rsid w:val="00A55F9B"/>
    <w:rsid w:val="00A601E2"/>
    <w:rsid w:val="00A62D1C"/>
    <w:rsid w:val="00A868CF"/>
    <w:rsid w:val="00AC0164"/>
    <w:rsid w:val="00AC0D2C"/>
    <w:rsid w:val="00AC1325"/>
    <w:rsid w:val="00AC25A0"/>
    <w:rsid w:val="00AD3B35"/>
    <w:rsid w:val="00AE1F0A"/>
    <w:rsid w:val="00B27F57"/>
    <w:rsid w:val="00B31063"/>
    <w:rsid w:val="00B431D6"/>
    <w:rsid w:val="00B44119"/>
    <w:rsid w:val="00B47294"/>
    <w:rsid w:val="00B74D4F"/>
    <w:rsid w:val="00B80112"/>
    <w:rsid w:val="00B84A64"/>
    <w:rsid w:val="00BA68BF"/>
    <w:rsid w:val="00BA7439"/>
    <w:rsid w:val="00BE02E0"/>
    <w:rsid w:val="00BF143A"/>
    <w:rsid w:val="00BF49AF"/>
    <w:rsid w:val="00C01AFF"/>
    <w:rsid w:val="00C22C23"/>
    <w:rsid w:val="00C3218F"/>
    <w:rsid w:val="00C423C5"/>
    <w:rsid w:val="00C834B4"/>
    <w:rsid w:val="00C841AA"/>
    <w:rsid w:val="00CB14EA"/>
    <w:rsid w:val="00CC3DA0"/>
    <w:rsid w:val="00CD31A3"/>
    <w:rsid w:val="00CE09C8"/>
    <w:rsid w:val="00D21193"/>
    <w:rsid w:val="00D25F1D"/>
    <w:rsid w:val="00D41214"/>
    <w:rsid w:val="00D432A8"/>
    <w:rsid w:val="00D70604"/>
    <w:rsid w:val="00DB3068"/>
    <w:rsid w:val="00DB7E22"/>
    <w:rsid w:val="00DD5EB3"/>
    <w:rsid w:val="00E0664A"/>
    <w:rsid w:val="00E156C0"/>
    <w:rsid w:val="00E15744"/>
    <w:rsid w:val="00E22019"/>
    <w:rsid w:val="00E26194"/>
    <w:rsid w:val="00E4017F"/>
    <w:rsid w:val="00E66BD2"/>
    <w:rsid w:val="00E84D89"/>
    <w:rsid w:val="00E922F5"/>
    <w:rsid w:val="00F0022C"/>
    <w:rsid w:val="00F15B46"/>
    <w:rsid w:val="00F46236"/>
    <w:rsid w:val="00F768F5"/>
    <w:rsid w:val="00F8631D"/>
    <w:rsid w:val="00FA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2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0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74CEE-7014-4C7E-A910-DEA5072B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Расходы  на  содержание главы  Бакшеевского  сельского  поселения  Тевризского  муниципального  района  Омской  области   составляют:</vt:lpstr>
    </vt:vector>
  </TitlesOfParts>
  <Company>SPecialiST RePack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Расходы  на  содержание главы  Бакшеевского  сельского  поселения  Тевризского  муниципального  района  Омской  области   составляют:</dc:title>
  <dc:creator>user</dc:creator>
  <cp:lastModifiedBy>admin</cp:lastModifiedBy>
  <cp:revision>3</cp:revision>
  <cp:lastPrinted>2016-04-04T10:32:00Z</cp:lastPrinted>
  <dcterms:created xsi:type="dcterms:W3CDTF">2025-04-16T05:00:00Z</dcterms:created>
  <dcterms:modified xsi:type="dcterms:W3CDTF">2025-04-24T03:03:00Z</dcterms:modified>
</cp:coreProperties>
</file>