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F9" w:rsidRDefault="008444F9" w:rsidP="00844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B3E" w:rsidRDefault="008444F9" w:rsidP="00844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4F9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B7EA9" w:rsidRPr="008444F9" w:rsidRDefault="008444F9" w:rsidP="00844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4F9">
        <w:rPr>
          <w:rFonts w:ascii="Times New Roman" w:hAnsi="Times New Roman" w:cs="Times New Roman"/>
          <w:b/>
          <w:sz w:val="24"/>
          <w:szCs w:val="24"/>
        </w:rPr>
        <w:t>БАКШЕЕВСКОГО СЕЛЬСКОГО ПОСЕЛЕНИЯ</w:t>
      </w:r>
    </w:p>
    <w:p w:rsidR="008444F9" w:rsidRPr="008444F9" w:rsidRDefault="008444F9" w:rsidP="001B7E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4F9">
        <w:rPr>
          <w:rFonts w:ascii="Times New Roman" w:hAnsi="Times New Roman" w:cs="Times New Roman"/>
          <w:b/>
          <w:sz w:val="24"/>
          <w:szCs w:val="24"/>
        </w:rPr>
        <w:t>ТЕВРИЗСКОГО МУНИЦИПАЛЬНОГО РАЙОНА</w:t>
      </w:r>
    </w:p>
    <w:p w:rsidR="008444F9" w:rsidRPr="008444F9" w:rsidRDefault="008444F9" w:rsidP="001B7E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4F9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1B7EA9" w:rsidRDefault="001B7EA9" w:rsidP="001B7E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4F9" w:rsidRPr="008444F9" w:rsidRDefault="008444F9" w:rsidP="001B7E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EA9" w:rsidRPr="008444F9" w:rsidRDefault="001B7EA9" w:rsidP="001B7E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4F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B7EA9" w:rsidRPr="008444F9" w:rsidRDefault="001B7EA9" w:rsidP="001B7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7EA9" w:rsidRPr="003B2523" w:rsidRDefault="00E506EE" w:rsidP="001B7E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523">
        <w:rPr>
          <w:rFonts w:ascii="Times New Roman" w:hAnsi="Times New Roman" w:cs="Times New Roman"/>
          <w:b/>
          <w:sz w:val="24"/>
          <w:szCs w:val="24"/>
        </w:rPr>
        <w:t>13.06.</w:t>
      </w:r>
      <w:r w:rsidR="001B7EA9" w:rsidRPr="003B2523">
        <w:rPr>
          <w:rFonts w:ascii="Times New Roman" w:hAnsi="Times New Roman" w:cs="Times New Roman"/>
          <w:b/>
          <w:sz w:val="24"/>
          <w:szCs w:val="24"/>
        </w:rPr>
        <w:t>2023</w:t>
      </w:r>
      <w:r w:rsidRPr="003B252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B7EA9" w:rsidRPr="003B25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8444F9" w:rsidRPr="003B252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3B25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7EA9" w:rsidRPr="003B252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3B2523">
        <w:rPr>
          <w:rFonts w:ascii="Times New Roman" w:hAnsi="Times New Roman" w:cs="Times New Roman"/>
          <w:b/>
          <w:sz w:val="24"/>
          <w:szCs w:val="24"/>
        </w:rPr>
        <w:t>30-</w:t>
      </w:r>
      <w:r w:rsidR="001B7EA9" w:rsidRPr="003B2523">
        <w:rPr>
          <w:rFonts w:ascii="Times New Roman" w:hAnsi="Times New Roman" w:cs="Times New Roman"/>
          <w:b/>
          <w:sz w:val="24"/>
          <w:szCs w:val="24"/>
        </w:rPr>
        <w:t xml:space="preserve">п </w:t>
      </w:r>
    </w:p>
    <w:p w:rsidR="001B7EA9" w:rsidRPr="008444F9" w:rsidRDefault="001B7EA9" w:rsidP="001B7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7EA9" w:rsidRPr="008444F9" w:rsidRDefault="001B7EA9" w:rsidP="001B7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44F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</w:t>
      </w:r>
      <w:r w:rsidR="008444F9" w:rsidRPr="008444F9">
        <w:rPr>
          <w:rFonts w:ascii="Times New Roman" w:hAnsi="Times New Roman" w:cs="Times New Roman"/>
          <w:bCs/>
          <w:sz w:val="24"/>
          <w:szCs w:val="24"/>
        </w:rPr>
        <w:t>А</w:t>
      </w:r>
      <w:r w:rsidRPr="008444F9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proofErr w:type="spellStart"/>
      <w:r w:rsidR="008444F9" w:rsidRPr="008444F9">
        <w:rPr>
          <w:rFonts w:ascii="Times New Roman" w:hAnsi="Times New Roman" w:cs="Times New Roman"/>
          <w:bCs/>
          <w:sz w:val="24"/>
          <w:szCs w:val="24"/>
        </w:rPr>
        <w:t>Бакшеевского</w:t>
      </w:r>
      <w:proofErr w:type="spellEnd"/>
      <w:r w:rsidR="008444F9" w:rsidRPr="008444F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8444F9" w:rsidRPr="008444F9">
        <w:rPr>
          <w:rFonts w:ascii="Times New Roman" w:hAnsi="Times New Roman" w:cs="Times New Roman"/>
          <w:bCs/>
          <w:sz w:val="24"/>
          <w:szCs w:val="24"/>
        </w:rPr>
        <w:t>Тевризского</w:t>
      </w:r>
      <w:proofErr w:type="spellEnd"/>
      <w:r w:rsidR="008444F9" w:rsidRPr="00844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44F9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r w:rsidR="008444F9" w:rsidRPr="008444F9">
        <w:rPr>
          <w:rFonts w:ascii="Times New Roman" w:hAnsi="Times New Roman" w:cs="Times New Roman"/>
          <w:bCs/>
          <w:sz w:val="24"/>
          <w:szCs w:val="24"/>
        </w:rPr>
        <w:t xml:space="preserve">Омской области </w:t>
      </w:r>
      <w:r w:rsidRPr="008444F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444F9" w:rsidRPr="008444F9">
        <w:rPr>
          <w:rFonts w:ascii="Times New Roman" w:hAnsi="Times New Roman" w:cs="Times New Roman"/>
          <w:bCs/>
          <w:sz w:val="24"/>
          <w:szCs w:val="24"/>
        </w:rPr>
        <w:t xml:space="preserve">17.04.2023 </w:t>
      </w:r>
      <w:r w:rsidRPr="008444F9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8444F9" w:rsidRPr="008444F9">
        <w:rPr>
          <w:rFonts w:ascii="Times New Roman" w:hAnsi="Times New Roman" w:cs="Times New Roman"/>
          <w:bCs/>
          <w:sz w:val="24"/>
          <w:szCs w:val="24"/>
        </w:rPr>
        <w:t>21-п</w:t>
      </w:r>
      <w:r w:rsidRPr="008444F9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Порядка проведения </w:t>
      </w:r>
      <w:proofErr w:type="spellStart"/>
      <w:r w:rsidRPr="008444F9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proofErr w:type="spellEnd"/>
      <w:r w:rsidRPr="008444F9">
        <w:rPr>
          <w:rFonts w:ascii="Times New Roman" w:hAnsi="Times New Roman" w:cs="Times New Roman"/>
          <w:bCs/>
          <w:sz w:val="24"/>
          <w:szCs w:val="24"/>
        </w:rPr>
        <w:t xml:space="preserve"> экспертизы муниципальных нормативных правовых актов</w:t>
      </w:r>
      <w:r w:rsidR="008444F9" w:rsidRPr="008444F9">
        <w:rPr>
          <w:rFonts w:ascii="Times New Roman" w:hAnsi="Times New Roman" w:cs="Times New Roman"/>
          <w:bCs/>
          <w:sz w:val="24"/>
          <w:szCs w:val="24"/>
        </w:rPr>
        <w:t xml:space="preserve">, принимаемых Администрацией </w:t>
      </w:r>
      <w:proofErr w:type="spellStart"/>
      <w:r w:rsidR="008444F9" w:rsidRPr="008444F9">
        <w:rPr>
          <w:rFonts w:ascii="Times New Roman" w:hAnsi="Times New Roman" w:cs="Times New Roman"/>
          <w:bCs/>
          <w:sz w:val="24"/>
          <w:szCs w:val="24"/>
        </w:rPr>
        <w:t>Бакшеевского</w:t>
      </w:r>
      <w:proofErr w:type="spellEnd"/>
      <w:r w:rsidR="008444F9" w:rsidRPr="008444F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и их проектов</w:t>
      </w:r>
      <w:r w:rsidRPr="008444F9">
        <w:rPr>
          <w:rFonts w:ascii="Times New Roman" w:hAnsi="Times New Roman" w:cs="Times New Roman"/>
          <w:bCs/>
          <w:sz w:val="24"/>
          <w:szCs w:val="24"/>
        </w:rPr>
        <w:t>»</w:t>
      </w:r>
    </w:p>
    <w:p w:rsidR="001B7EA9" w:rsidRPr="008444F9" w:rsidRDefault="001B7EA9" w:rsidP="001B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4F9" w:rsidRPr="008444F9" w:rsidRDefault="001B7EA9" w:rsidP="001B7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4F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  от 05.12.2022  № 498-ФЗ «О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="008444F9" w:rsidRPr="008444F9"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 w:rsidR="008444F9" w:rsidRPr="008444F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444F9" w:rsidRPr="008444F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8444F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8444F9" w:rsidRPr="008444F9">
        <w:rPr>
          <w:rFonts w:ascii="Times New Roman" w:hAnsi="Times New Roman" w:cs="Times New Roman"/>
          <w:sz w:val="24"/>
          <w:szCs w:val="24"/>
        </w:rPr>
        <w:t xml:space="preserve"> Омской области,</w:t>
      </w:r>
    </w:p>
    <w:p w:rsidR="008444F9" w:rsidRPr="008444F9" w:rsidRDefault="008444F9" w:rsidP="001B7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7EA9" w:rsidRPr="008444F9" w:rsidRDefault="008444F9" w:rsidP="008444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4F9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303824">
        <w:rPr>
          <w:rFonts w:ascii="Times New Roman" w:hAnsi="Times New Roman" w:cs="Times New Roman"/>
          <w:b/>
          <w:sz w:val="24"/>
          <w:szCs w:val="24"/>
        </w:rPr>
        <w:t>Ю</w:t>
      </w:r>
    </w:p>
    <w:p w:rsidR="001B7EA9" w:rsidRPr="008444F9" w:rsidRDefault="001B7EA9" w:rsidP="001B7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7EA9" w:rsidRPr="008444F9" w:rsidRDefault="001B7EA9" w:rsidP="001B7E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4F9">
        <w:rPr>
          <w:rFonts w:ascii="Times New Roman" w:hAnsi="Times New Roman" w:cs="Times New Roman"/>
          <w:sz w:val="24"/>
          <w:szCs w:val="24"/>
        </w:rPr>
        <w:t>1. П</w:t>
      </w:r>
      <w:r w:rsidR="008444F9" w:rsidRPr="008444F9">
        <w:rPr>
          <w:rFonts w:ascii="Times New Roman" w:hAnsi="Times New Roman" w:cs="Times New Roman"/>
          <w:sz w:val="24"/>
          <w:szCs w:val="24"/>
        </w:rPr>
        <w:t xml:space="preserve">ункт 4.2 Раздела 4 </w:t>
      </w:r>
      <w:r w:rsidRPr="008444F9">
        <w:rPr>
          <w:rFonts w:ascii="Times New Roman" w:hAnsi="Times New Roman" w:cs="Times New Roman"/>
          <w:bCs/>
          <w:sz w:val="24"/>
          <w:szCs w:val="24"/>
        </w:rPr>
        <w:t xml:space="preserve">Порядка проведения </w:t>
      </w:r>
      <w:proofErr w:type="spellStart"/>
      <w:r w:rsidRPr="008444F9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proofErr w:type="spellEnd"/>
      <w:r w:rsidRPr="008444F9">
        <w:rPr>
          <w:rFonts w:ascii="Times New Roman" w:hAnsi="Times New Roman" w:cs="Times New Roman"/>
          <w:bCs/>
          <w:sz w:val="24"/>
          <w:szCs w:val="24"/>
        </w:rPr>
        <w:t xml:space="preserve"> экспертизы муниципальных нормативных правовых актов</w:t>
      </w:r>
      <w:r w:rsidR="008444F9" w:rsidRPr="008444F9">
        <w:rPr>
          <w:rFonts w:ascii="Times New Roman" w:hAnsi="Times New Roman" w:cs="Times New Roman"/>
          <w:bCs/>
          <w:sz w:val="24"/>
          <w:szCs w:val="24"/>
        </w:rPr>
        <w:t xml:space="preserve">, принимаемых Администрацией </w:t>
      </w:r>
      <w:proofErr w:type="spellStart"/>
      <w:r w:rsidR="008444F9" w:rsidRPr="008444F9">
        <w:rPr>
          <w:rFonts w:ascii="Times New Roman" w:hAnsi="Times New Roman" w:cs="Times New Roman"/>
          <w:bCs/>
          <w:sz w:val="24"/>
          <w:szCs w:val="24"/>
        </w:rPr>
        <w:t>Бакшеевского</w:t>
      </w:r>
      <w:proofErr w:type="spellEnd"/>
      <w:r w:rsidR="008444F9" w:rsidRPr="008444F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и их проектов</w:t>
      </w:r>
      <w:r w:rsidRPr="008444F9">
        <w:rPr>
          <w:rFonts w:ascii="Times New Roman" w:hAnsi="Times New Roman" w:cs="Times New Roman"/>
          <w:bCs/>
          <w:sz w:val="24"/>
          <w:szCs w:val="24"/>
        </w:rPr>
        <w:t xml:space="preserve">, утвержденного </w:t>
      </w:r>
      <w:r w:rsidR="008444F9" w:rsidRPr="008444F9">
        <w:rPr>
          <w:rFonts w:ascii="Times New Roman" w:hAnsi="Times New Roman" w:cs="Times New Roman"/>
          <w:bCs/>
          <w:sz w:val="24"/>
          <w:szCs w:val="24"/>
        </w:rPr>
        <w:t>П</w:t>
      </w:r>
      <w:r w:rsidRPr="008444F9">
        <w:rPr>
          <w:rFonts w:ascii="Times New Roman" w:hAnsi="Times New Roman" w:cs="Times New Roman"/>
          <w:bCs/>
          <w:sz w:val="24"/>
          <w:szCs w:val="24"/>
        </w:rPr>
        <w:t xml:space="preserve">остановлением от </w:t>
      </w:r>
      <w:r w:rsidR="008444F9" w:rsidRPr="008444F9">
        <w:rPr>
          <w:rFonts w:ascii="Times New Roman" w:hAnsi="Times New Roman" w:cs="Times New Roman"/>
          <w:bCs/>
          <w:sz w:val="24"/>
          <w:szCs w:val="24"/>
        </w:rPr>
        <w:t xml:space="preserve">17.04.2023 </w:t>
      </w:r>
      <w:r w:rsidRPr="008444F9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8444F9" w:rsidRPr="008444F9">
        <w:rPr>
          <w:rFonts w:ascii="Times New Roman" w:hAnsi="Times New Roman" w:cs="Times New Roman"/>
          <w:bCs/>
          <w:sz w:val="24"/>
          <w:szCs w:val="24"/>
        </w:rPr>
        <w:t>21</w:t>
      </w:r>
      <w:r w:rsidRPr="008444F9">
        <w:rPr>
          <w:rFonts w:ascii="Times New Roman" w:hAnsi="Times New Roman" w:cs="Times New Roman"/>
          <w:bCs/>
          <w:sz w:val="24"/>
          <w:szCs w:val="24"/>
        </w:rPr>
        <w:t xml:space="preserve">-п, </w:t>
      </w:r>
      <w:r w:rsidRPr="008444F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444F9" w:rsidRPr="008444F9" w:rsidRDefault="001B7EA9" w:rsidP="001B7E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4F9">
        <w:rPr>
          <w:rFonts w:ascii="Times New Roman" w:hAnsi="Times New Roman" w:cs="Times New Roman"/>
          <w:sz w:val="24"/>
          <w:szCs w:val="24"/>
        </w:rPr>
        <w:t>«</w:t>
      </w:r>
      <w:r w:rsidR="008444F9" w:rsidRPr="008444F9">
        <w:rPr>
          <w:rFonts w:ascii="Times New Roman" w:hAnsi="Times New Roman" w:cs="Times New Roman"/>
          <w:sz w:val="24"/>
          <w:szCs w:val="24"/>
        </w:rPr>
        <w:t>4.2. Независимыми экспертами не могут являться:</w:t>
      </w:r>
    </w:p>
    <w:p w:rsidR="008444F9" w:rsidRPr="008444F9" w:rsidRDefault="008444F9" w:rsidP="008444F9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4F9">
        <w:rPr>
          <w:rFonts w:ascii="Times New Roman" w:hAnsi="Times New Roman" w:cs="Times New Roman"/>
          <w:sz w:val="24"/>
          <w:szCs w:val="24"/>
        </w:rPr>
        <w:t>Юридические и физические лица, принимавшие участие в подготовке проекта.</w:t>
      </w:r>
    </w:p>
    <w:p w:rsidR="008444F9" w:rsidRPr="008444F9" w:rsidRDefault="008444F9" w:rsidP="008444F9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4F9">
        <w:rPr>
          <w:rFonts w:ascii="Times New Roman" w:hAnsi="Times New Roman" w:cs="Times New Roman"/>
          <w:sz w:val="24"/>
          <w:szCs w:val="24"/>
        </w:rPr>
        <w:t>Учреждения, находящиеся в ведении Администрации.</w:t>
      </w:r>
    </w:p>
    <w:p w:rsidR="008444F9" w:rsidRPr="008444F9" w:rsidRDefault="008444F9" w:rsidP="008444F9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4F9">
        <w:rPr>
          <w:rFonts w:ascii="Times New Roman" w:hAnsi="Times New Roman" w:cs="Times New Roman"/>
          <w:sz w:val="24"/>
          <w:szCs w:val="24"/>
        </w:rPr>
        <w:t>Граждане, имеющие неснятую или непогашенную судимость.</w:t>
      </w:r>
    </w:p>
    <w:p w:rsidR="008444F9" w:rsidRPr="008444F9" w:rsidRDefault="008444F9" w:rsidP="008444F9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4F9">
        <w:rPr>
          <w:rFonts w:ascii="Times New Roman" w:hAnsi="Times New Roman" w:cs="Times New Roman"/>
          <w:sz w:val="24"/>
          <w:szCs w:val="24"/>
        </w:rPr>
        <w:t>Граждане, сведения о применении к которым взыскания в виде увольнения (освобождения от должности) в связи с утратой доверия за совершение коррупционных правонарушений включены в реестр лиц, уволенных в связи с утратой доверия.</w:t>
      </w:r>
    </w:p>
    <w:p w:rsidR="008444F9" w:rsidRPr="008444F9" w:rsidRDefault="008444F9" w:rsidP="008444F9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4F9">
        <w:rPr>
          <w:rFonts w:ascii="Times New Roman" w:hAnsi="Times New Roman" w:cs="Times New Roman"/>
          <w:sz w:val="24"/>
          <w:szCs w:val="24"/>
        </w:rPr>
        <w:t>Международные и иностранные организации.</w:t>
      </w:r>
    </w:p>
    <w:p w:rsidR="001B7EA9" w:rsidRPr="008444F9" w:rsidRDefault="008444F9" w:rsidP="008444F9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4F9">
        <w:rPr>
          <w:rFonts w:ascii="Times New Roman" w:hAnsi="Times New Roman" w:cs="Times New Roman"/>
          <w:sz w:val="24"/>
          <w:szCs w:val="24"/>
        </w:rPr>
        <w:t>Иностранные агенты</w:t>
      </w:r>
      <w:proofErr w:type="gramStart"/>
      <w:r w:rsidRPr="008444F9">
        <w:rPr>
          <w:rFonts w:ascii="Times New Roman" w:hAnsi="Times New Roman" w:cs="Times New Roman"/>
          <w:sz w:val="24"/>
          <w:szCs w:val="24"/>
        </w:rPr>
        <w:t xml:space="preserve">. </w:t>
      </w:r>
      <w:r w:rsidR="001B7EA9" w:rsidRPr="008444F9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B7EA9" w:rsidRPr="008444F9" w:rsidRDefault="001B7EA9" w:rsidP="001B7E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4F9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r w:rsidR="008444F9" w:rsidRPr="008444F9">
        <w:rPr>
          <w:rFonts w:ascii="Times New Roman" w:hAnsi="Times New Roman" w:cs="Times New Roman"/>
          <w:sz w:val="24"/>
          <w:szCs w:val="24"/>
        </w:rPr>
        <w:t>вст</w:t>
      </w:r>
      <w:r w:rsidRPr="008444F9">
        <w:rPr>
          <w:rFonts w:ascii="Times New Roman" w:hAnsi="Times New Roman" w:cs="Times New Roman"/>
          <w:sz w:val="24"/>
          <w:szCs w:val="24"/>
        </w:rPr>
        <w:t xml:space="preserve">упает в силу </w:t>
      </w:r>
      <w:r w:rsidR="008444F9" w:rsidRPr="008444F9">
        <w:rPr>
          <w:rFonts w:ascii="Times New Roman" w:hAnsi="Times New Roman" w:cs="Times New Roman"/>
          <w:sz w:val="24"/>
          <w:szCs w:val="24"/>
        </w:rPr>
        <w:t xml:space="preserve">со дня его подписания и подлежит официальному опубликованию в газете «Официальный бюллетень органов местного самоуправления </w:t>
      </w:r>
      <w:proofErr w:type="spellStart"/>
      <w:r w:rsidR="008444F9" w:rsidRPr="008444F9"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 w:rsidR="008444F9" w:rsidRPr="008444F9">
        <w:rPr>
          <w:rFonts w:ascii="Times New Roman" w:hAnsi="Times New Roman" w:cs="Times New Roman"/>
          <w:sz w:val="24"/>
          <w:szCs w:val="24"/>
        </w:rPr>
        <w:t xml:space="preserve"> сельского поселения» и на сайте </w:t>
      </w:r>
      <w:proofErr w:type="spellStart"/>
      <w:r w:rsidR="008444F9" w:rsidRPr="008444F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8444F9" w:rsidRPr="008444F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1B7EA9" w:rsidRPr="008444F9" w:rsidRDefault="001B7EA9" w:rsidP="001B7E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4F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444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44F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8444F9" w:rsidRPr="008444F9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8444F9">
        <w:rPr>
          <w:rFonts w:ascii="Times New Roman" w:hAnsi="Times New Roman" w:cs="Times New Roman"/>
          <w:sz w:val="24"/>
          <w:szCs w:val="24"/>
        </w:rPr>
        <w:t>.</w:t>
      </w:r>
    </w:p>
    <w:p w:rsidR="001B7EA9" w:rsidRPr="007A53C8" w:rsidRDefault="001B7EA9" w:rsidP="001B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4F9" w:rsidRDefault="008444F9" w:rsidP="001B7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F9" w:rsidRDefault="008444F9" w:rsidP="001B7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F9" w:rsidRDefault="008444F9" w:rsidP="001B7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F9" w:rsidRDefault="008444F9" w:rsidP="001B7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C70" w:rsidRDefault="001B7EA9" w:rsidP="0084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4F9">
        <w:rPr>
          <w:rFonts w:ascii="Times New Roman" w:hAnsi="Times New Roman" w:cs="Times New Roman"/>
          <w:sz w:val="24"/>
          <w:szCs w:val="24"/>
        </w:rPr>
        <w:t>Глава</w:t>
      </w:r>
      <w:r w:rsidR="00844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4F9"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 w:rsidR="008444F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444F9" w:rsidRDefault="008444F9" w:rsidP="0084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444F9" w:rsidRPr="008444F9" w:rsidRDefault="008444F9" w:rsidP="0084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                                                                                                       А.М. Захарова</w:t>
      </w:r>
    </w:p>
    <w:sectPr w:rsidR="008444F9" w:rsidRPr="008444F9" w:rsidSect="0007529F">
      <w:headerReference w:type="default" r:id="rId7"/>
      <w:footerReference w:type="default" r:id="rId8"/>
      <w:pgSz w:w="11906" w:h="16838"/>
      <w:pgMar w:top="567" w:right="851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3C0" w:rsidRDefault="007753C0">
      <w:pPr>
        <w:spacing w:after="0" w:line="240" w:lineRule="auto"/>
      </w:pPr>
      <w:r>
        <w:separator/>
      </w:r>
    </w:p>
  </w:endnote>
  <w:endnote w:type="continuationSeparator" w:id="0">
    <w:p w:rsidR="007753C0" w:rsidRDefault="0077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D1" w:rsidRDefault="000E10D1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3C0" w:rsidRDefault="007753C0">
      <w:pPr>
        <w:spacing w:after="0" w:line="240" w:lineRule="auto"/>
      </w:pPr>
      <w:r>
        <w:separator/>
      </w:r>
    </w:p>
  </w:footnote>
  <w:footnote w:type="continuationSeparator" w:id="0">
    <w:p w:rsidR="007753C0" w:rsidRDefault="0077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D1" w:rsidRDefault="000E10D1">
    <w:pPr>
      <w:pStyle w:val="HeaderFoot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894F4F"/>
    <w:multiLevelType w:val="hybridMultilevel"/>
    <w:tmpl w:val="6BD40E4A"/>
    <w:lvl w:ilvl="0" w:tplc="3A9017D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10D1"/>
    <w:rsid w:val="0007529F"/>
    <w:rsid w:val="000E10D1"/>
    <w:rsid w:val="00190C55"/>
    <w:rsid w:val="0019647C"/>
    <w:rsid w:val="00196C70"/>
    <w:rsid w:val="001B7EA9"/>
    <w:rsid w:val="001D255B"/>
    <w:rsid w:val="0022731B"/>
    <w:rsid w:val="00237877"/>
    <w:rsid w:val="00257B3E"/>
    <w:rsid w:val="002615C9"/>
    <w:rsid w:val="00287E29"/>
    <w:rsid w:val="002A2AAA"/>
    <w:rsid w:val="002D72F5"/>
    <w:rsid w:val="00303824"/>
    <w:rsid w:val="003A1901"/>
    <w:rsid w:val="003B2523"/>
    <w:rsid w:val="003E2F98"/>
    <w:rsid w:val="00461834"/>
    <w:rsid w:val="00472E34"/>
    <w:rsid w:val="004B5722"/>
    <w:rsid w:val="004E55AE"/>
    <w:rsid w:val="004F4ECD"/>
    <w:rsid w:val="005257FF"/>
    <w:rsid w:val="00530F91"/>
    <w:rsid w:val="005335DA"/>
    <w:rsid w:val="005C568A"/>
    <w:rsid w:val="005E54CC"/>
    <w:rsid w:val="00603405"/>
    <w:rsid w:val="00616A49"/>
    <w:rsid w:val="00656E9F"/>
    <w:rsid w:val="006F795D"/>
    <w:rsid w:val="00706B20"/>
    <w:rsid w:val="00757AD8"/>
    <w:rsid w:val="007753C0"/>
    <w:rsid w:val="007B26CA"/>
    <w:rsid w:val="007D0135"/>
    <w:rsid w:val="008163AD"/>
    <w:rsid w:val="0081689A"/>
    <w:rsid w:val="00834713"/>
    <w:rsid w:val="008444F9"/>
    <w:rsid w:val="00884FAB"/>
    <w:rsid w:val="00902CDC"/>
    <w:rsid w:val="00905268"/>
    <w:rsid w:val="00933C84"/>
    <w:rsid w:val="009A0AF9"/>
    <w:rsid w:val="009F5A03"/>
    <w:rsid w:val="00A832FB"/>
    <w:rsid w:val="00AA383E"/>
    <w:rsid w:val="00AD1454"/>
    <w:rsid w:val="00B01B4A"/>
    <w:rsid w:val="00C06617"/>
    <w:rsid w:val="00C84376"/>
    <w:rsid w:val="00C95FA9"/>
    <w:rsid w:val="00D02FD3"/>
    <w:rsid w:val="00D11ED1"/>
    <w:rsid w:val="00D15F39"/>
    <w:rsid w:val="00D66749"/>
    <w:rsid w:val="00DD02E9"/>
    <w:rsid w:val="00E506EE"/>
    <w:rsid w:val="00E62F3D"/>
    <w:rsid w:val="00E93425"/>
    <w:rsid w:val="00F46AC6"/>
    <w:rsid w:val="00FB156D"/>
    <w:rsid w:val="00FF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9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02E9"/>
    <w:rPr>
      <w:u w:val="single"/>
    </w:rPr>
  </w:style>
  <w:style w:type="table" w:customStyle="1" w:styleId="TableNormal">
    <w:name w:val="Table Normal"/>
    <w:rsid w:val="00DD02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DD02E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DD02E9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4">
    <w:name w:val="Normal (Web)"/>
    <w:rsid w:val="00DD02E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Ooaii">
    <w:name w:val="Ooaii"/>
    <w:basedOn w:val="a"/>
    <w:rsid w:val="00B01B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paragraph" w:styleId="a5">
    <w:name w:val="Balloon Text"/>
    <w:basedOn w:val="a"/>
    <w:link w:val="a6"/>
    <w:uiPriority w:val="99"/>
    <w:semiHidden/>
    <w:unhideWhenUsed/>
    <w:rsid w:val="00461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34"/>
    <w:rPr>
      <w:rFonts w:ascii="Segoe UI" w:hAnsi="Segoe UI" w:cs="Segoe UI"/>
      <w:color w:val="000000"/>
      <w:sz w:val="18"/>
      <w:szCs w:val="18"/>
      <w:u w:color="000000"/>
    </w:rPr>
  </w:style>
  <w:style w:type="paragraph" w:styleId="a7">
    <w:name w:val="header"/>
    <w:basedOn w:val="a"/>
    <w:link w:val="a8"/>
    <w:uiPriority w:val="99"/>
    <w:unhideWhenUsed/>
    <w:rsid w:val="00196C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96C7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a9">
    <w:name w:val="page number"/>
    <w:uiPriority w:val="99"/>
    <w:rsid w:val="00196C70"/>
  </w:style>
  <w:style w:type="paragraph" w:styleId="aa">
    <w:name w:val="List Paragraph"/>
    <w:basedOn w:val="a"/>
    <w:uiPriority w:val="34"/>
    <w:qFormat/>
    <w:rsid w:val="00844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Ooaii">
    <w:name w:val="Ooaii"/>
    <w:basedOn w:val="a"/>
    <w:rsid w:val="00B01B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paragraph" w:styleId="a5">
    <w:name w:val="Balloon Text"/>
    <w:basedOn w:val="a"/>
    <w:link w:val="a6"/>
    <w:uiPriority w:val="99"/>
    <w:semiHidden/>
    <w:unhideWhenUsed/>
    <w:rsid w:val="00461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34"/>
    <w:rPr>
      <w:rFonts w:ascii="Segoe UI" w:hAnsi="Segoe UI" w:cs="Segoe UI"/>
      <w:color w:val="000000"/>
      <w:sz w:val="18"/>
      <w:szCs w:val="18"/>
      <w:u w:color="000000"/>
    </w:rPr>
  </w:style>
  <w:style w:type="paragraph" w:styleId="a7">
    <w:name w:val="header"/>
    <w:basedOn w:val="a"/>
    <w:link w:val="a8"/>
    <w:uiPriority w:val="99"/>
    <w:unhideWhenUsed/>
    <w:rsid w:val="00196C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96C7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a9">
    <w:name w:val="page number"/>
    <w:uiPriority w:val="99"/>
    <w:rsid w:val="00196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Газзаев Тенгиз Мерабович</dc:creator>
  <cp:lastModifiedBy>admin</cp:lastModifiedBy>
  <cp:revision>2</cp:revision>
  <cp:lastPrinted>2023-06-13T03:17:00Z</cp:lastPrinted>
  <dcterms:created xsi:type="dcterms:W3CDTF">2025-02-26T08:54:00Z</dcterms:created>
  <dcterms:modified xsi:type="dcterms:W3CDTF">2025-02-26T08:54:00Z</dcterms:modified>
</cp:coreProperties>
</file>