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62" w:rsidRPr="003133D8" w:rsidRDefault="00721B62" w:rsidP="00721B62">
      <w:pPr>
        <w:pStyle w:val="3"/>
        <w:shd w:val="clear" w:color="auto" w:fill="auto"/>
        <w:spacing w:after="0" w:line="250" w:lineRule="exact"/>
        <w:ind w:right="40"/>
        <w:jc w:val="center"/>
        <w:rPr>
          <w:b/>
        </w:rPr>
      </w:pPr>
      <w:r w:rsidRPr="003133D8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3D8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АДМИНИСТРАЦИЯ</w:t>
      </w:r>
    </w:p>
    <w:p w:rsidR="003133D8" w:rsidRPr="003133D8" w:rsidRDefault="003133D8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Б</w:t>
      </w:r>
      <w:r w:rsidR="001A3640" w:rsidRPr="003133D8">
        <w:rPr>
          <w:szCs w:val="32"/>
        </w:rPr>
        <w:t>АКШЕЕВСКОГО СЕЛЬСКОГО ПОСЕЛЕНИЯ</w:t>
      </w:r>
    </w:p>
    <w:p w:rsidR="003133D8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ТЕВРИЗСКОГО</w:t>
      </w:r>
      <w:r w:rsidR="003133D8" w:rsidRPr="003133D8">
        <w:rPr>
          <w:szCs w:val="32"/>
        </w:rPr>
        <w:t xml:space="preserve"> </w:t>
      </w:r>
      <w:r w:rsidRPr="003133D8">
        <w:rPr>
          <w:szCs w:val="32"/>
        </w:rPr>
        <w:t>МУНИЦИПАЛЬНОГО  РАЙОНА</w:t>
      </w:r>
    </w:p>
    <w:p w:rsidR="00721B62" w:rsidRPr="003133D8" w:rsidRDefault="00721B62" w:rsidP="003133D8">
      <w:pPr>
        <w:pStyle w:val="a5"/>
        <w:widowControl/>
        <w:rPr>
          <w:szCs w:val="32"/>
        </w:rPr>
      </w:pPr>
      <w:r w:rsidRPr="003133D8">
        <w:rPr>
          <w:szCs w:val="32"/>
        </w:rPr>
        <w:t>ОМСКОЙ  ОБЛАСТИ</w:t>
      </w:r>
    </w:p>
    <w:p w:rsidR="00721B62" w:rsidRPr="003133D8" w:rsidRDefault="00721B62" w:rsidP="003133D8">
      <w:pPr>
        <w:pStyle w:val="a4"/>
        <w:jc w:val="center"/>
        <w:rPr>
          <w:b/>
          <w:sz w:val="36"/>
          <w:szCs w:val="36"/>
        </w:rPr>
      </w:pPr>
    </w:p>
    <w:p w:rsidR="00721B62" w:rsidRPr="003133D8" w:rsidRDefault="00721B62" w:rsidP="003133D8">
      <w:pPr>
        <w:pStyle w:val="a4"/>
        <w:jc w:val="center"/>
        <w:rPr>
          <w:b/>
          <w:sz w:val="32"/>
          <w:szCs w:val="32"/>
        </w:rPr>
      </w:pPr>
      <w:r w:rsidRPr="003133D8">
        <w:rPr>
          <w:b/>
          <w:sz w:val="32"/>
          <w:szCs w:val="32"/>
        </w:rPr>
        <w:t>ПОСТАНОВЛЕНИЕ</w:t>
      </w:r>
    </w:p>
    <w:p w:rsidR="00721B62" w:rsidRPr="003133D8" w:rsidRDefault="00721B62" w:rsidP="003133D8">
      <w:pPr>
        <w:pStyle w:val="a4"/>
        <w:jc w:val="both"/>
        <w:rPr>
          <w:sz w:val="26"/>
          <w:szCs w:val="26"/>
        </w:rPr>
      </w:pPr>
    </w:p>
    <w:p w:rsidR="00721B62" w:rsidRPr="003133D8" w:rsidRDefault="003133D8" w:rsidP="003133D8">
      <w:pPr>
        <w:pStyle w:val="a4"/>
        <w:jc w:val="both"/>
        <w:rPr>
          <w:b/>
          <w:sz w:val="28"/>
          <w:szCs w:val="28"/>
        </w:rPr>
      </w:pPr>
      <w:r w:rsidRPr="003133D8">
        <w:rPr>
          <w:b/>
          <w:sz w:val="28"/>
          <w:szCs w:val="28"/>
        </w:rPr>
        <w:t>20.03.2025</w:t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</w:r>
      <w:r w:rsidR="00721B62" w:rsidRPr="003133D8">
        <w:rPr>
          <w:b/>
          <w:sz w:val="28"/>
          <w:szCs w:val="28"/>
        </w:rPr>
        <w:tab/>
        <w:t xml:space="preserve">                  </w:t>
      </w:r>
      <w:r w:rsidR="00A831F8" w:rsidRPr="003133D8">
        <w:rPr>
          <w:b/>
          <w:sz w:val="28"/>
          <w:szCs w:val="28"/>
        </w:rPr>
        <w:t xml:space="preserve">                                     </w:t>
      </w:r>
      <w:r w:rsidRPr="003133D8">
        <w:rPr>
          <w:b/>
          <w:sz w:val="28"/>
          <w:szCs w:val="28"/>
        </w:rPr>
        <w:t xml:space="preserve">    </w:t>
      </w:r>
      <w:r w:rsidR="00721B62" w:rsidRPr="003133D8">
        <w:rPr>
          <w:b/>
          <w:sz w:val="28"/>
          <w:szCs w:val="28"/>
        </w:rPr>
        <w:t>№</w:t>
      </w:r>
      <w:r w:rsidR="00A831F8" w:rsidRPr="003133D8">
        <w:rPr>
          <w:b/>
          <w:sz w:val="28"/>
          <w:szCs w:val="28"/>
        </w:rPr>
        <w:t xml:space="preserve"> </w:t>
      </w:r>
      <w:r w:rsidR="00A427F3">
        <w:rPr>
          <w:b/>
          <w:sz w:val="28"/>
          <w:szCs w:val="28"/>
        </w:rPr>
        <w:t>20</w:t>
      </w:r>
      <w:r w:rsidR="00A831F8" w:rsidRPr="003133D8">
        <w:rPr>
          <w:b/>
          <w:sz w:val="28"/>
          <w:szCs w:val="28"/>
        </w:rPr>
        <w:t>-п</w:t>
      </w:r>
    </w:p>
    <w:p w:rsidR="00721B62" w:rsidRPr="003133D8" w:rsidRDefault="00721B62" w:rsidP="003133D8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16E01" w:rsidRPr="00A427F3" w:rsidRDefault="003133D8" w:rsidP="00A427F3">
      <w:pPr>
        <w:pStyle w:val="22"/>
        <w:shd w:val="clear" w:color="auto" w:fill="auto"/>
        <w:ind w:left="20"/>
        <w:jc w:val="center"/>
        <w:rPr>
          <w:rFonts w:eastAsia="Calibri"/>
          <w:bCs w:val="0"/>
          <w:sz w:val="28"/>
          <w:szCs w:val="28"/>
        </w:rPr>
      </w:pPr>
      <w:r w:rsidRPr="00F16E01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F16E01">
        <w:rPr>
          <w:sz w:val="28"/>
          <w:szCs w:val="28"/>
        </w:rPr>
        <w:t>Бакшеевского</w:t>
      </w:r>
      <w:proofErr w:type="spellEnd"/>
      <w:r w:rsidRPr="00F16E01">
        <w:rPr>
          <w:sz w:val="28"/>
          <w:szCs w:val="28"/>
        </w:rPr>
        <w:t xml:space="preserve"> сельского поселения </w:t>
      </w:r>
      <w:proofErr w:type="spellStart"/>
      <w:r w:rsidRPr="00F16E01">
        <w:rPr>
          <w:sz w:val="28"/>
          <w:szCs w:val="28"/>
        </w:rPr>
        <w:t>Тевризского</w:t>
      </w:r>
      <w:proofErr w:type="spellEnd"/>
      <w:r w:rsidRPr="00F16E01">
        <w:rPr>
          <w:sz w:val="28"/>
          <w:szCs w:val="28"/>
        </w:rPr>
        <w:t xml:space="preserve"> муниципал</w:t>
      </w:r>
      <w:r w:rsidR="006E7EAB">
        <w:rPr>
          <w:sz w:val="28"/>
          <w:szCs w:val="28"/>
        </w:rPr>
        <w:t xml:space="preserve">ьного района Омской области </w:t>
      </w:r>
      <w:r w:rsidR="006E7EAB" w:rsidRPr="003C38F9">
        <w:rPr>
          <w:sz w:val="28"/>
          <w:szCs w:val="28"/>
        </w:rPr>
        <w:t xml:space="preserve">от </w:t>
      </w:r>
      <w:r w:rsidR="00A427F3" w:rsidRPr="003C38F9">
        <w:rPr>
          <w:sz w:val="28"/>
          <w:szCs w:val="28"/>
        </w:rPr>
        <w:t>07</w:t>
      </w:r>
      <w:r w:rsidRPr="003C38F9">
        <w:rPr>
          <w:sz w:val="28"/>
          <w:szCs w:val="28"/>
        </w:rPr>
        <w:t>.</w:t>
      </w:r>
      <w:r w:rsidR="00A427F3" w:rsidRPr="003C38F9">
        <w:rPr>
          <w:sz w:val="28"/>
          <w:szCs w:val="28"/>
        </w:rPr>
        <w:t>0</w:t>
      </w:r>
      <w:r w:rsidRPr="003C38F9">
        <w:rPr>
          <w:sz w:val="28"/>
          <w:szCs w:val="28"/>
        </w:rPr>
        <w:t>2.202</w:t>
      </w:r>
      <w:r w:rsidR="00A427F3" w:rsidRPr="003C38F9">
        <w:rPr>
          <w:sz w:val="28"/>
          <w:szCs w:val="28"/>
        </w:rPr>
        <w:t>3</w:t>
      </w:r>
      <w:r w:rsidRPr="003C38F9">
        <w:rPr>
          <w:sz w:val="28"/>
          <w:szCs w:val="28"/>
        </w:rPr>
        <w:t xml:space="preserve"> </w:t>
      </w:r>
      <w:r w:rsidR="006C4437" w:rsidRPr="003C38F9">
        <w:rPr>
          <w:sz w:val="28"/>
          <w:szCs w:val="28"/>
        </w:rPr>
        <w:t>№</w:t>
      </w:r>
      <w:r w:rsidR="00A973BE" w:rsidRPr="003C38F9">
        <w:rPr>
          <w:sz w:val="28"/>
          <w:szCs w:val="28"/>
        </w:rPr>
        <w:t xml:space="preserve"> </w:t>
      </w:r>
      <w:r w:rsidR="00A427F3" w:rsidRPr="003C38F9">
        <w:rPr>
          <w:sz w:val="28"/>
          <w:szCs w:val="28"/>
        </w:rPr>
        <w:t>5</w:t>
      </w:r>
      <w:r w:rsidRPr="003C38F9">
        <w:rPr>
          <w:sz w:val="28"/>
          <w:szCs w:val="28"/>
        </w:rPr>
        <w:t xml:space="preserve">-п </w:t>
      </w:r>
      <w:r w:rsidR="00A427F3" w:rsidRPr="003C38F9">
        <w:rPr>
          <w:sz w:val="28"/>
          <w:szCs w:val="28"/>
        </w:rPr>
        <w:t>«Об утверждении</w:t>
      </w:r>
      <w:r w:rsidR="00A427F3" w:rsidRPr="00A427F3">
        <w:rPr>
          <w:sz w:val="28"/>
          <w:szCs w:val="28"/>
        </w:rPr>
        <w:t xml:space="preserve"> Административного регламента предоставления государственной (муниципальной) услуги</w:t>
      </w:r>
      <w:r w:rsidR="00A427F3" w:rsidRPr="00A427F3">
        <w:rPr>
          <w:color w:val="FF0000"/>
          <w:sz w:val="28"/>
          <w:szCs w:val="28"/>
        </w:rPr>
        <w:t xml:space="preserve">  </w:t>
      </w:r>
      <w:r w:rsidR="00A427F3" w:rsidRPr="00A427F3">
        <w:rPr>
          <w:sz w:val="28"/>
          <w:szCs w:val="28"/>
        </w:rPr>
        <w:t xml:space="preserve"> «Предоставление земельного участка, находящегося в   муниципальной собственности, гражданину или юридическому лицу в собственность бесплатно»</w:t>
      </w:r>
      <w:r w:rsidR="00A427F3">
        <w:rPr>
          <w:sz w:val="28"/>
          <w:szCs w:val="28"/>
        </w:rPr>
        <w:t xml:space="preserve"> </w:t>
      </w:r>
      <w:r w:rsidR="00A427F3" w:rsidRPr="00A427F3">
        <w:rPr>
          <w:sz w:val="28"/>
          <w:szCs w:val="28"/>
        </w:rPr>
        <w:t xml:space="preserve">на территории </w:t>
      </w:r>
      <w:proofErr w:type="spellStart"/>
      <w:r w:rsidR="00A427F3" w:rsidRPr="00A427F3">
        <w:rPr>
          <w:sz w:val="28"/>
          <w:szCs w:val="28"/>
        </w:rPr>
        <w:t>Бакшеевского</w:t>
      </w:r>
      <w:proofErr w:type="spellEnd"/>
      <w:r w:rsidR="00A427F3" w:rsidRPr="00A427F3">
        <w:rPr>
          <w:sz w:val="28"/>
          <w:szCs w:val="28"/>
        </w:rPr>
        <w:t xml:space="preserve"> сельского поселения </w:t>
      </w:r>
      <w:proofErr w:type="spellStart"/>
      <w:r w:rsidR="00A427F3" w:rsidRPr="00A427F3">
        <w:rPr>
          <w:sz w:val="28"/>
          <w:szCs w:val="28"/>
        </w:rPr>
        <w:t>Тевризского</w:t>
      </w:r>
      <w:proofErr w:type="spellEnd"/>
      <w:r w:rsidR="00A427F3" w:rsidRPr="00A427F3">
        <w:rPr>
          <w:sz w:val="28"/>
          <w:szCs w:val="28"/>
        </w:rPr>
        <w:t xml:space="preserve"> муниципального района</w:t>
      </w:r>
      <w:r w:rsidR="00A427F3">
        <w:rPr>
          <w:sz w:val="28"/>
          <w:szCs w:val="28"/>
        </w:rPr>
        <w:t>»</w:t>
      </w:r>
    </w:p>
    <w:p w:rsidR="00721B62" w:rsidRPr="00A427F3" w:rsidRDefault="00721B62" w:rsidP="00A427F3">
      <w:pPr>
        <w:pStyle w:val="22"/>
        <w:shd w:val="clear" w:color="auto" w:fill="auto"/>
        <w:ind w:left="20"/>
        <w:jc w:val="center"/>
        <w:rPr>
          <w:color w:val="FF0000"/>
          <w:sz w:val="28"/>
          <w:szCs w:val="28"/>
        </w:rPr>
      </w:pPr>
    </w:p>
    <w:p w:rsidR="00721B62" w:rsidRPr="003133D8" w:rsidRDefault="00D77EBA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3D8">
        <w:rPr>
          <w:rFonts w:ascii="Times New Roman" w:hAnsi="Times New Roman" w:cs="Times New Roman"/>
          <w:sz w:val="28"/>
          <w:szCs w:val="28"/>
        </w:rPr>
        <w:tab/>
      </w:r>
      <w:r w:rsidR="00721B62" w:rsidRPr="003133D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27.07.2010 </w:t>
      </w:r>
      <w:r w:rsidR="003133D8">
        <w:rPr>
          <w:rFonts w:ascii="Times New Roman" w:hAnsi="Times New Roman" w:cs="Times New Roman"/>
          <w:sz w:val="28"/>
          <w:szCs w:val="28"/>
        </w:rPr>
        <w:t xml:space="preserve">     </w:t>
      </w:r>
      <w:r w:rsidR="00721B62" w:rsidRPr="003133D8">
        <w:rPr>
          <w:rFonts w:ascii="Times New Roman" w:hAnsi="Times New Roman" w:cs="Times New Roman"/>
          <w:sz w:val="28"/>
          <w:szCs w:val="28"/>
        </w:rPr>
        <w:t xml:space="preserve">№ 210-ФЗ «Об организации предоставления </w:t>
      </w:r>
      <w:proofErr w:type="gramStart"/>
      <w:r w:rsidR="00721B62" w:rsidRPr="003133D8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  <w:r w:rsidR="00721B62" w:rsidRPr="003133D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721B62" w:rsidRPr="003133D8">
        <w:rPr>
          <w:rFonts w:ascii="Times New Roman" w:hAnsi="Times New Roman" w:cs="Times New Roman"/>
          <w:sz w:val="28"/>
          <w:szCs w:val="28"/>
        </w:rPr>
        <w:t>муниципальных услуг», распоряжением Правительства Омской области №126-рп от 11.09.2021 года «Об утверждении перечня массовых социально значимых государственных и муниципальных услуг, доступных в электронном формате и предоставляемых с использованием федеральной государственной информационной системы «Единый портал (функций)» органами исполнительной власти Омской области, органами местного самоуправления Омской области и учреждениями, руководствуясь Федеральным законом от 06.10.2003 года №131-ФЗ «Об общих принципах организации местного самоуправления</w:t>
      </w:r>
      <w:proofErr w:type="gramEnd"/>
      <w:r w:rsidR="00721B62" w:rsidRPr="003133D8">
        <w:rPr>
          <w:rFonts w:ascii="Times New Roman" w:hAnsi="Times New Roman" w:cs="Times New Roman"/>
          <w:sz w:val="28"/>
          <w:szCs w:val="28"/>
        </w:rPr>
        <w:t xml:space="preserve"> в Российской Федерации, </w:t>
      </w:r>
      <w:r w:rsidR="00A427F3">
        <w:rPr>
          <w:rFonts w:ascii="Times New Roman" w:hAnsi="Times New Roman" w:cs="Times New Roman"/>
          <w:sz w:val="28"/>
          <w:szCs w:val="28"/>
        </w:rPr>
        <w:t xml:space="preserve">Законом Омской области от 25 мая 2024 года № 2693-ОЗ «О приватизации земельных участков из земель сельскохозяйственного назначения на территории Омской области», </w:t>
      </w:r>
      <w:r w:rsidR="006C443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Уставом </w:t>
      </w:r>
      <w:r w:rsidR="00567584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2123AB" w:rsidRPr="003133D8">
        <w:rPr>
          <w:rFonts w:ascii="Times New Roman" w:hAnsi="Times New Roman" w:cs="Times New Roman"/>
          <w:color w:val="auto"/>
          <w:sz w:val="28"/>
          <w:szCs w:val="28"/>
        </w:rPr>
        <w:t>Бакшеевского</w:t>
      </w:r>
      <w:proofErr w:type="spellEnd"/>
      <w:r w:rsidR="002123AB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</w:t>
      </w:r>
      <w:r w:rsidR="00567584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поселения </w:t>
      </w:r>
      <w:proofErr w:type="spellStart"/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>Тевризского</w:t>
      </w:r>
      <w:proofErr w:type="spellEnd"/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</w:t>
      </w:r>
      <w:r w:rsidR="00955E6E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Омской области</w:t>
      </w:r>
    </w:p>
    <w:p w:rsidR="00721B62" w:rsidRPr="003133D8" w:rsidRDefault="00721B62" w:rsidP="003133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721B62" w:rsidRDefault="00721B62" w:rsidP="006C443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133D8">
        <w:rPr>
          <w:rFonts w:ascii="Times New Roman" w:hAnsi="Times New Roman" w:cs="Times New Roman"/>
          <w:sz w:val="28"/>
          <w:szCs w:val="28"/>
        </w:rPr>
        <w:t>ПОСТАНОВЛЯ</w:t>
      </w:r>
      <w:r w:rsidR="006C4437">
        <w:rPr>
          <w:rFonts w:ascii="Times New Roman" w:hAnsi="Times New Roman" w:cs="Times New Roman"/>
          <w:sz w:val="28"/>
          <w:szCs w:val="28"/>
        </w:rPr>
        <w:t>Ю:</w:t>
      </w:r>
    </w:p>
    <w:p w:rsidR="006C4437" w:rsidRPr="006C4437" w:rsidRDefault="006C4437" w:rsidP="006C443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133D8" w:rsidRPr="00A427F3" w:rsidRDefault="00D77EBA" w:rsidP="00A427F3">
      <w:pPr>
        <w:pStyle w:val="22"/>
        <w:shd w:val="clear" w:color="auto" w:fill="auto"/>
        <w:spacing w:line="240" w:lineRule="auto"/>
        <w:ind w:left="23" w:firstLine="709"/>
        <w:jc w:val="both"/>
        <w:rPr>
          <w:b w:val="0"/>
          <w:sz w:val="28"/>
          <w:szCs w:val="28"/>
        </w:rPr>
      </w:pPr>
      <w:r w:rsidRPr="00A427F3">
        <w:rPr>
          <w:b w:val="0"/>
          <w:sz w:val="28"/>
          <w:szCs w:val="28"/>
        </w:rPr>
        <w:t xml:space="preserve">1. </w:t>
      </w:r>
      <w:proofErr w:type="gramStart"/>
      <w:r w:rsidR="003133D8" w:rsidRPr="00A427F3">
        <w:rPr>
          <w:b w:val="0"/>
          <w:sz w:val="28"/>
          <w:szCs w:val="28"/>
        </w:rPr>
        <w:t xml:space="preserve">Внести в Постановление Администрации </w:t>
      </w:r>
      <w:proofErr w:type="spellStart"/>
      <w:r w:rsidR="003133D8" w:rsidRPr="00A427F3">
        <w:rPr>
          <w:b w:val="0"/>
          <w:sz w:val="28"/>
          <w:szCs w:val="28"/>
        </w:rPr>
        <w:t>Бакшеевского</w:t>
      </w:r>
      <w:proofErr w:type="spellEnd"/>
      <w:r w:rsidR="003133D8" w:rsidRPr="00A427F3">
        <w:rPr>
          <w:b w:val="0"/>
          <w:sz w:val="28"/>
          <w:szCs w:val="28"/>
        </w:rPr>
        <w:t xml:space="preserve"> сельского поселения </w:t>
      </w:r>
      <w:proofErr w:type="spellStart"/>
      <w:r w:rsidR="003133D8" w:rsidRPr="00A427F3">
        <w:rPr>
          <w:b w:val="0"/>
          <w:sz w:val="28"/>
          <w:szCs w:val="28"/>
        </w:rPr>
        <w:t>Тевризского</w:t>
      </w:r>
      <w:proofErr w:type="spellEnd"/>
      <w:r w:rsidR="003133D8" w:rsidRPr="00A427F3">
        <w:rPr>
          <w:b w:val="0"/>
          <w:sz w:val="28"/>
          <w:szCs w:val="28"/>
        </w:rPr>
        <w:t xml:space="preserve"> муниципального района Омской области </w:t>
      </w:r>
      <w:r w:rsidR="00F16E01" w:rsidRPr="00A427F3">
        <w:rPr>
          <w:b w:val="0"/>
          <w:sz w:val="28"/>
          <w:szCs w:val="28"/>
        </w:rPr>
        <w:t>«Об утверждении Административного регламента предоставления государственной (муниципальной) услуги</w:t>
      </w:r>
      <w:r w:rsidR="00F16E01" w:rsidRPr="00A427F3">
        <w:rPr>
          <w:b w:val="0"/>
          <w:color w:val="FF0000"/>
          <w:sz w:val="28"/>
          <w:szCs w:val="28"/>
        </w:rPr>
        <w:t xml:space="preserve">  </w:t>
      </w:r>
      <w:r w:rsidR="00F16E01" w:rsidRPr="00A427F3">
        <w:rPr>
          <w:b w:val="0"/>
          <w:sz w:val="28"/>
          <w:szCs w:val="28"/>
        </w:rPr>
        <w:t xml:space="preserve"> </w:t>
      </w:r>
      <w:r w:rsidR="00A427F3" w:rsidRPr="00A427F3">
        <w:rPr>
          <w:b w:val="0"/>
          <w:sz w:val="28"/>
          <w:szCs w:val="28"/>
        </w:rPr>
        <w:t>«Об утверждении Административного регламента предоставления государственной (муниципальной) услуги</w:t>
      </w:r>
      <w:r w:rsidR="00A427F3" w:rsidRPr="00A427F3">
        <w:rPr>
          <w:b w:val="0"/>
          <w:color w:val="FF0000"/>
          <w:sz w:val="28"/>
          <w:szCs w:val="28"/>
        </w:rPr>
        <w:t xml:space="preserve">  </w:t>
      </w:r>
      <w:r w:rsidR="00A427F3" w:rsidRPr="00A427F3">
        <w:rPr>
          <w:b w:val="0"/>
          <w:sz w:val="28"/>
          <w:szCs w:val="28"/>
        </w:rPr>
        <w:t xml:space="preserve"> «Предоставление земельного участка, находящегося в   муниципальной собственности, гражданину или юридическому лицу в собственность бесплатно» на территории </w:t>
      </w:r>
      <w:proofErr w:type="spellStart"/>
      <w:r w:rsidR="00A427F3" w:rsidRPr="00A427F3">
        <w:rPr>
          <w:b w:val="0"/>
          <w:sz w:val="28"/>
          <w:szCs w:val="28"/>
        </w:rPr>
        <w:lastRenderedPageBreak/>
        <w:t>Бакшеевского</w:t>
      </w:r>
      <w:proofErr w:type="spellEnd"/>
      <w:r w:rsidR="00A427F3" w:rsidRPr="00A427F3">
        <w:rPr>
          <w:b w:val="0"/>
          <w:sz w:val="28"/>
          <w:szCs w:val="28"/>
        </w:rPr>
        <w:t xml:space="preserve"> сельского поселения </w:t>
      </w:r>
      <w:proofErr w:type="spellStart"/>
      <w:r w:rsidR="00A427F3" w:rsidRPr="00A427F3">
        <w:rPr>
          <w:b w:val="0"/>
          <w:sz w:val="28"/>
          <w:szCs w:val="28"/>
        </w:rPr>
        <w:t>Тевризского</w:t>
      </w:r>
      <w:proofErr w:type="spellEnd"/>
      <w:r w:rsidR="00A427F3" w:rsidRPr="00A427F3">
        <w:rPr>
          <w:b w:val="0"/>
          <w:sz w:val="28"/>
          <w:szCs w:val="28"/>
        </w:rPr>
        <w:t xml:space="preserve"> муниципального района»</w:t>
      </w:r>
      <w:r w:rsidR="00A427F3">
        <w:rPr>
          <w:b w:val="0"/>
          <w:sz w:val="28"/>
          <w:szCs w:val="28"/>
        </w:rPr>
        <w:t xml:space="preserve">  </w:t>
      </w:r>
      <w:r w:rsidR="003133D8" w:rsidRPr="00A427F3">
        <w:rPr>
          <w:b w:val="0"/>
          <w:sz w:val="28"/>
          <w:szCs w:val="28"/>
        </w:rPr>
        <w:t xml:space="preserve">следующие изменения: </w:t>
      </w:r>
      <w:proofErr w:type="gramEnd"/>
    </w:p>
    <w:p w:rsidR="003133D8" w:rsidRPr="003133D8" w:rsidRDefault="003133D8" w:rsidP="003133D8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33D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1) </w:t>
      </w:r>
      <w:r w:rsidR="009C07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Пункт 1.1. </w:t>
      </w:r>
      <w:r w:rsidR="00A427F3">
        <w:rPr>
          <w:rFonts w:ascii="Times New Roman" w:hAnsi="Times New Roman" w:cs="Times New Roman"/>
          <w:sz w:val="28"/>
          <w:szCs w:val="28"/>
          <w:shd w:val="clear" w:color="auto" w:fill="FFFFFF"/>
        </w:rPr>
        <w:t>Раздел</w:t>
      </w:r>
      <w:r w:rsidR="009C078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A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7F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A427F3" w:rsidRPr="00A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427F3">
        <w:rPr>
          <w:rFonts w:ascii="Times New Roman" w:hAnsi="Times New Roman" w:cs="Times New Roman"/>
          <w:sz w:val="28"/>
          <w:szCs w:val="28"/>
          <w:shd w:val="clear" w:color="auto" w:fill="FFFFFF"/>
        </w:rPr>
        <w:t>«Общие положения» дополнить 2 абзацами следующего со</w:t>
      </w:r>
      <w:r w:rsidR="009D3576">
        <w:rPr>
          <w:rFonts w:ascii="Times New Roman" w:hAnsi="Times New Roman" w:cs="Times New Roman"/>
          <w:bCs/>
          <w:color w:val="auto"/>
          <w:sz w:val="28"/>
          <w:szCs w:val="28"/>
        </w:rPr>
        <w:t>держания</w:t>
      </w:r>
      <w:r w:rsidRPr="00313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A427F3" w:rsidRDefault="003133D8" w:rsidP="009D3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3D8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A427F3">
        <w:rPr>
          <w:rFonts w:ascii="Times New Roman" w:hAnsi="Times New Roman" w:cs="Times New Roman"/>
          <w:color w:val="auto"/>
          <w:sz w:val="28"/>
          <w:szCs w:val="28"/>
        </w:rPr>
        <w:t>Приватизация земельных участков из земель сельскохозяйственного назначения, находящихся в государственной или муниципальной собственности, на территории Омской области в случаях, предусмотренных подпунктами 3, 5-8 статьи 39.5 Земельного кодекса Российс</w:t>
      </w:r>
      <w:r w:rsidR="009C0782">
        <w:rPr>
          <w:rFonts w:ascii="Times New Roman" w:hAnsi="Times New Roman" w:cs="Times New Roman"/>
          <w:color w:val="auto"/>
          <w:sz w:val="28"/>
          <w:szCs w:val="28"/>
        </w:rPr>
        <w:t>кой Федерации, осуществляется</w:t>
      </w:r>
      <w:r w:rsidR="00A427F3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Законом </w:t>
      </w:r>
      <w:r w:rsidR="00A427F3">
        <w:rPr>
          <w:rFonts w:ascii="Times New Roman" w:hAnsi="Times New Roman" w:cs="Times New Roman"/>
          <w:sz w:val="28"/>
          <w:szCs w:val="28"/>
        </w:rPr>
        <w:t>Омской области от 25 мая 2024 года № 2693-ОЗ «О приватизации земельных участков из земель сельскохозяйственного назначения на территории Омской области» со дня вступления в силу настоящего</w:t>
      </w:r>
      <w:proofErr w:type="gramEnd"/>
      <w:r w:rsidR="00A427F3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A427F3" w:rsidRDefault="00A427F3" w:rsidP="009D35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Действие настоящего Закона не распространяется:</w:t>
      </w:r>
    </w:p>
    <w:p w:rsidR="009C0782" w:rsidRDefault="00A427F3" w:rsidP="009C0782">
      <w:pPr>
        <w:pStyle w:val="a9"/>
        <w:numPr>
          <w:ilvl w:val="0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6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7F3">
        <w:rPr>
          <w:rFonts w:ascii="Times New Roman" w:hAnsi="Times New Roman" w:cs="Times New Roman"/>
          <w:sz w:val="28"/>
          <w:szCs w:val="28"/>
        </w:rPr>
        <w:t>на относящиеся к землям сельскохоз</w:t>
      </w:r>
      <w:r w:rsidR="009C0782">
        <w:rPr>
          <w:rFonts w:ascii="Times New Roman" w:hAnsi="Times New Roman" w:cs="Times New Roman"/>
          <w:sz w:val="28"/>
          <w:szCs w:val="28"/>
        </w:rPr>
        <w:t xml:space="preserve">яйственного назначения садовые, </w:t>
      </w:r>
      <w:r w:rsidRPr="00A427F3">
        <w:rPr>
          <w:rFonts w:ascii="Times New Roman" w:hAnsi="Times New Roman" w:cs="Times New Roman"/>
          <w:sz w:val="28"/>
          <w:szCs w:val="28"/>
        </w:rPr>
        <w:t xml:space="preserve">огородные земельные участки, земельные участки, предназначенные для ведения личного подсобного хозяйства, гаражного строительства (в том числе строительства гаражей для собственных нужд), а также на земельные участки, на которых расположены объекты недвижимого имущества (за исключением жилых домов, строительство, </w:t>
      </w:r>
      <w:r w:rsidR="009C0782" w:rsidRPr="00A427F3">
        <w:rPr>
          <w:rFonts w:ascii="Times New Roman" w:hAnsi="Times New Roman" w:cs="Times New Roman"/>
          <w:sz w:val="28"/>
          <w:szCs w:val="28"/>
        </w:rPr>
        <w:t>реконструкция</w:t>
      </w:r>
      <w:r w:rsidRPr="00A427F3">
        <w:rPr>
          <w:rFonts w:ascii="Times New Roman" w:hAnsi="Times New Roman" w:cs="Times New Roman"/>
          <w:sz w:val="28"/>
          <w:szCs w:val="28"/>
        </w:rPr>
        <w:t xml:space="preserve"> и эксплуатация которых допускается на земельных участках, </w:t>
      </w:r>
      <w:r w:rsidR="009C0782" w:rsidRPr="00A427F3">
        <w:rPr>
          <w:rFonts w:ascii="Times New Roman" w:hAnsi="Times New Roman" w:cs="Times New Roman"/>
          <w:sz w:val="28"/>
          <w:szCs w:val="28"/>
        </w:rPr>
        <w:t>используемых</w:t>
      </w:r>
      <w:r w:rsidRPr="00A427F3">
        <w:rPr>
          <w:rFonts w:ascii="Times New Roman" w:hAnsi="Times New Roman" w:cs="Times New Roman"/>
          <w:sz w:val="28"/>
          <w:szCs w:val="28"/>
        </w:rPr>
        <w:t xml:space="preserve"> крестьянскими (фермерскими) хозяйствами для осуществления своей деятельности);</w:t>
      </w:r>
      <w:proofErr w:type="gramEnd"/>
    </w:p>
    <w:p w:rsidR="003133D8" w:rsidRPr="009C0782" w:rsidRDefault="009C0782" w:rsidP="009C0782">
      <w:pPr>
        <w:pStyle w:val="a9"/>
        <w:numPr>
          <w:ilvl w:val="0"/>
          <w:numId w:val="7"/>
        </w:num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земельные участки из земель сельскохозяйственного назначения, находящиеся в государственной или муниципальной собственности, в отношении которых приняты решения о проведении аукционов по продаже до дня вступления в силу настоящего Закона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D3576" w:rsidRDefault="009D3576" w:rsidP="009C0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9D3576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2)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C07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 </w:t>
      </w:r>
      <w:r w:rsidR="009C078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</w:t>
      </w:r>
      <w:r w:rsidR="009C0782" w:rsidRPr="00A427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0782">
        <w:rPr>
          <w:rFonts w:ascii="Times New Roman" w:hAnsi="Times New Roman" w:cs="Times New Roman"/>
          <w:sz w:val="28"/>
          <w:szCs w:val="28"/>
          <w:shd w:val="clear" w:color="auto" w:fill="FFFFFF"/>
        </w:rPr>
        <w:t>«Общие положения» дополнить пунктом 1.2 следующего со</w:t>
      </w:r>
      <w:r w:rsidR="009C0782">
        <w:rPr>
          <w:rFonts w:ascii="Times New Roman" w:hAnsi="Times New Roman" w:cs="Times New Roman"/>
          <w:bCs/>
          <w:color w:val="auto"/>
          <w:sz w:val="28"/>
          <w:szCs w:val="28"/>
        </w:rPr>
        <w:t>держания</w:t>
      </w:r>
      <w:r w:rsidR="009C0782" w:rsidRPr="003133D8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9D3576" w:rsidRPr="009D3576" w:rsidRDefault="009D3576" w:rsidP="009C0782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«</w:t>
      </w:r>
      <w:r w:rsidR="009C07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1.2.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9C07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 случаях, не предусмотренных пунктом 1.1. настоящего раздела, приватизация земельных участков из земель сельскохозяйственного назначения, находящихся в государственной или муниципальной собственности, на территории Омской области осуществляется                   с 1 января 2050 года</w:t>
      </w:r>
      <w:proofErr w:type="gramStart"/>
      <w:r w:rsidR="009C078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.»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proofErr w:type="gramEnd"/>
    </w:p>
    <w:p w:rsidR="00545BA1" w:rsidRPr="00427BA4" w:rsidRDefault="00545BA1" w:rsidP="00545BA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133D8" w:rsidRPr="003133D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Настоящее постановление вступает в силу со дня его подписания и подлежит официальному опубликованию</w:t>
      </w:r>
      <w:r w:rsidRPr="00427BA4">
        <w:rPr>
          <w:rFonts w:ascii="Times New Roman" w:hAnsi="Times New Roman" w:cs="Times New Roman"/>
          <w:sz w:val="28"/>
          <w:szCs w:val="28"/>
        </w:rPr>
        <w:t xml:space="preserve"> в печатном средстве массовой информации «Официальный бюллетень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области»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 w:rsidRPr="00205E9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27BA4"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 w:rsidRPr="00427BA4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области. </w:t>
      </w:r>
    </w:p>
    <w:p w:rsidR="005C3887" w:rsidRDefault="005C3887" w:rsidP="00545BA1">
      <w:pPr>
        <w:autoSpaceDE w:val="0"/>
        <w:autoSpaceDN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</w:t>
      </w:r>
      <w:r w:rsidR="00545BA1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3. </w:t>
      </w:r>
      <w:proofErr w:type="gramStart"/>
      <w:r w:rsidR="003133D8" w:rsidRPr="003133D8">
        <w:rPr>
          <w:rFonts w:ascii="Times New Roman" w:hAnsi="Times New Roman" w:cs="Times New Roman"/>
          <w:color w:val="auto"/>
          <w:sz w:val="28"/>
          <w:szCs w:val="28"/>
          <w:lang w:eastAsia="en-US"/>
        </w:rPr>
        <w:t>Контроль за</w:t>
      </w:r>
      <w:proofErr w:type="gramEnd"/>
      <w:r w:rsidR="003133D8" w:rsidRPr="003133D8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исполнением настоящего постановления оставляю за собой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9C0782" w:rsidRDefault="009C0782" w:rsidP="005C3887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567584" w:rsidRPr="003133D8" w:rsidRDefault="005C3887" w:rsidP="005C3887">
      <w:pPr>
        <w:autoSpaceDE w:val="0"/>
        <w:autoSpaceDN w:val="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Врио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>Глав</w:t>
      </w:r>
      <w:r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721B62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2123AB" w:rsidRPr="003133D8">
        <w:rPr>
          <w:rFonts w:ascii="Times New Roman" w:hAnsi="Times New Roman" w:cs="Times New Roman"/>
          <w:color w:val="auto"/>
          <w:sz w:val="28"/>
          <w:szCs w:val="28"/>
        </w:rPr>
        <w:t>Бакшеевского</w:t>
      </w:r>
      <w:proofErr w:type="spellEnd"/>
      <w:r w:rsidR="002123AB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</w:t>
      </w:r>
      <w:r w:rsidR="00567584"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</w:p>
    <w:p w:rsidR="005C3887" w:rsidRDefault="00721B62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3133D8">
        <w:rPr>
          <w:rFonts w:ascii="Times New Roman" w:hAnsi="Times New Roman" w:cs="Times New Roman"/>
          <w:color w:val="auto"/>
          <w:sz w:val="28"/>
          <w:szCs w:val="28"/>
        </w:rPr>
        <w:t>Тевризского</w:t>
      </w:r>
      <w:proofErr w:type="spellEnd"/>
      <w:r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 района</w:t>
      </w:r>
    </w:p>
    <w:p w:rsidR="007C6688" w:rsidRPr="003133D8" w:rsidRDefault="00721B62" w:rsidP="003133D8">
      <w:pPr>
        <w:pStyle w:val="a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33D8">
        <w:rPr>
          <w:rFonts w:ascii="Times New Roman" w:hAnsi="Times New Roman" w:cs="Times New Roman"/>
          <w:color w:val="auto"/>
          <w:sz w:val="28"/>
          <w:szCs w:val="28"/>
        </w:rPr>
        <w:t>Омской области</w:t>
      </w:r>
      <w:r w:rsidR="005C388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А.Н. </w:t>
      </w:r>
      <w:proofErr w:type="spellStart"/>
      <w:r w:rsidR="005C3887">
        <w:rPr>
          <w:rFonts w:ascii="Times New Roman" w:hAnsi="Times New Roman" w:cs="Times New Roman"/>
          <w:color w:val="auto"/>
          <w:sz w:val="28"/>
          <w:szCs w:val="28"/>
        </w:rPr>
        <w:t>Латыпова</w:t>
      </w:r>
      <w:proofErr w:type="spellEnd"/>
      <w:r w:rsidRPr="003133D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</w:t>
      </w:r>
    </w:p>
    <w:p w:rsidR="001F547B" w:rsidRPr="003133D8" w:rsidRDefault="002123AB" w:rsidP="001F547B">
      <w:pPr>
        <w:tabs>
          <w:tab w:val="left" w:pos="7425"/>
        </w:tabs>
        <w:ind w:left="142" w:firstLine="567"/>
        <w:jc w:val="right"/>
        <w:rPr>
          <w:bCs/>
          <w:sz w:val="28"/>
          <w:szCs w:val="28"/>
        </w:rPr>
      </w:pPr>
      <w:r w:rsidRPr="003133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7584" w:rsidRPr="003133D8">
        <w:rPr>
          <w:bCs/>
          <w:sz w:val="28"/>
          <w:szCs w:val="28"/>
        </w:rPr>
        <w:t xml:space="preserve"> </w:t>
      </w:r>
    </w:p>
    <w:sectPr w:rsidR="001F547B" w:rsidRPr="003133D8" w:rsidSect="009C078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59F" w:rsidRDefault="0029059F" w:rsidP="009D3576">
      <w:r>
        <w:separator/>
      </w:r>
    </w:p>
  </w:endnote>
  <w:endnote w:type="continuationSeparator" w:id="0">
    <w:p w:rsidR="0029059F" w:rsidRDefault="0029059F" w:rsidP="009D3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59F" w:rsidRDefault="0029059F" w:rsidP="009D3576">
      <w:r>
        <w:separator/>
      </w:r>
    </w:p>
  </w:footnote>
  <w:footnote w:type="continuationSeparator" w:id="0">
    <w:p w:rsidR="0029059F" w:rsidRDefault="0029059F" w:rsidP="009D35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76475"/>
    <w:multiLevelType w:val="hybridMultilevel"/>
    <w:tmpl w:val="278A25B0"/>
    <w:lvl w:ilvl="0" w:tplc="6F44E0D6">
      <w:start w:val="1"/>
      <w:numFmt w:val="decimal"/>
      <w:lvlText w:val="%1."/>
      <w:lvlJc w:val="left"/>
      <w:pPr>
        <w:ind w:left="22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2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2FF3909"/>
    <w:multiLevelType w:val="hybridMultilevel"/>
    <w:tmpl w:val="07A47042"/>
    <w:lvl w:ilvl="0" w:tplc="C2945396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FF72608"/>
    <w:multiLevelType w:val="hybridMultilevel"/>
    <w:tmpl w:val="89680130"/>
    <w:lvl w:ilvl="0" w:tplc="907C7C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43414F"/>
    <w:multiLevelType w:val="hybridMultilevel"/>
    <w:tmpl w:val="1946D4C8"/>
    <w:lvl w:ilvl="0" w:tplc="F5EE4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6D7CCC"/>
    <w:multiLevelType w:val="hybridMultilevel"/>
    <w:tmpl w:val="35D22FA0"/>
    <w:lvl w:ilvl="0" w:tplc="924E2FC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B62"/>
    <w:rsid w:val="000C3A5A"/>
    <w:rsid w:val="000D0F07"/>
    <w:rsid w:val="00134904"/>
    <w:rsid w:val="001A3640"/>
    <w:rsid w:val="001D3C2F"/>
    <w:rsid w:val="001F547B"/>
    <w:rsid w:val="002123AB"/>
    <w:rsid w:val="0029059F"/>
    <w:rsid w:val="002A6609"/>
    <w:rsid w:val="003133D8"/>
    <w:rsid w:val="00316706"/>
    <w:rsid w:val="003607D2"/>
    <w:rsid w:val="003C38F9"/>
    <w:rsid w:val="0040526D"/>
    <w:rsid w:val="004400E3"/>
    <w:rsid w:val="0046536F"/>
    <w:rsid w:val="004A5A1A"/>
    <w:rsid w:val="004A66CC"/>
    <w:rsid w:val="004D644F"/>
    <w:rsid w:val="00545BA1"/>
    <w:rsid w:val="00567584"/>
    <w:rsid w:val="00575AC5"/>
    <w:rsid w:val="005C3887"/>
    <w:rsid w:val="00610E3F"/>
    <w:rsid w:val="00657B4A"/>
    <w:rsid w:val="00697F35"/>
    <w:rsid w:val="006C4437"/>
    <w:rsid w:val="006E7EAB"/>
    <w:rsid w:val="007037BF"/>
    <w:rsid w:val="00721B62"/>
    <w:rsid w:val="007C6688"/>
    <w:rsid w:val="00812741"/>
    <w:rsid w:val="008579B4"/>
    <w:rsid w:val="00930412"/>
    <w:rsid w:val="00955E6E"/>
    <w:rsid w:val="009C0782"/>
    <w:rsid w:val="009D3576"/>
    <w:rsid w:val="00A427F3"/>
    <w:rsid w:val="00A72D83"/>
    <w:rsid w:val="00A831F8"/>
    <w:rsid w:val="00A973BE"/>
    <w:rsid w:val="00AA262E"/>
    <w:rsid w:val="00B90BB9"/>
    <w:rsid w:val="00BE7CC4"/>
    <w:rsid w:val="00C107E6"/>
    <w:rsid w:val="00D402B7"/>
    <w:rsid w:val="00D77EBA"/>
    <w:rsid w:val="00DE74D8"/>
    <w:rsid w:val="00E243FB"/>
    <w:rsid w:val="00E72202"/>
    <w:rsid w:val="00F05FB9"/>
    <w:rsid w:val="00F16E01"/>
    <w:rsid w:val="00F7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721B62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721B62"/>
    <w:pPr>
      <w:shd w:val="clear" w:color="auto" w:fill="FFFFFF"/>
      <w:spacing w:after="600" w:line="322" w:lineRule="exact"/>
      <w:ind w:hanging="1260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pacing w:val="2"/>
      <w:sz w:val="25"/>
      <w:szCs w:val="25"/>
      <w:lang w:eastAsia="en-US"/>
    </w:rPr>
  </w:style>
  <w:style w:type="character" w:customStyle="1" w:styleId="a3">
    <w:name w:val="Основной текст_"/>
    <w:basedOn w:val="a0"/>
    <w:link w:val="3"/>
    <w:locked/>
    <w:rsid w:val="00721B62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721B62"/>
    <w:pPr>
      <w:shd w:val="clear" w:color="auto" w:fill="FFFFFF"/>
      <w:spacing w:after="420" w:line="240" w:lineRule="atLeast"/>
      <w:jc w:val="right"/>
    </w:pPr>
    <w:rPr>
      <w:rFonts w:ascii="Times New Roman" w:eastAsiaTheme="minorHAnsi" w:hAnsi="Times New Roman" w:cs="Times New Roman"/>
      <w:color w:val="auto"/>
      <w:spacing w:val="3"/>
      <w:sz w:val="25"/>
      <w:szCs w:val="25"/>
      <w:lang w:eastAsia="en-US"/>
    </w:rPr>
  </w:style>
  <w:style w:type="paragraph" w:customStyle="1" w:styleId="a4">
    <w:name w:val="???????"/>
    <w:rsid w:val="00721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????????????"/>
    <w:basedOn w:val="a4"/>
    <w:rsid w:val="00721B62"/>
    <w:pPr>
      <w:widowControl w:val="0"/>
      <w:jc w:val="center"/>
    </w:pPr>
    <w:rPr>
      <w:b/>
      <w:sz w:val="32"/>
    </w:rPr>
  </w:style>
  <w:style w:type="paragraph" w:styleId="a6">
    <w:name w:val="No Spacing"/>
    <w:qFormat/>
    <w:rsid w:val="00721B6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2123A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123AB"/>
    <w:pPr>
      <w:shd w:val="clear" w:color="auto" w:fill="FFFFFF"/>
      <w:spacing w:line="322" w:lineRule="exact"/>
    </w:pPr>
    <w:rPr>
      <w:rFonts w:ascii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33D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33D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45BA1"/>
    <w:pPr>
      <w:ind w:left="720"/>
      <w:contextualSpacing/>
    </w:pPr>
  </w:style>
  <w:style w:type="character" w:customStyle="1" w:styleId="aa">
    <w:name w:val="Текст сноски Знак"/>
    <w:link w:val="ab"/>
    <w:semiHidden/>
    <w:locked/>
    <w:rsid w:val="009D3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a"/>
    <w:semiHidden/>
    <w:rsid w:val="009D3576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">
    <w:name w:val="Текст сноски Знак1"/>
    <w:basedOn w:val="a0"/>
    <w:link w:val="ab"/>
    <w:uiPriority w:val="99"/>
    <w:semiHidden/>
    <w:rsid w:val="009D357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9D3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footnote reference"/>
    <w:semiHidden/>
    <w:rsid w:val="009D3576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08704B-EF01-4F9E-BF86-44D4C437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2025-03-19T09:13:00Z</cp:lastPrinted>
  <dcterms:created xsi:type="dcterms:W3CDTF">2025-03-19T08:50:00Z</dcterms:created>
  <dcterms:modified xsi:type="dcterms:W3CDTF">2025-03-21T10:12:00Z</dcterms:modified>
</cp:coreProperties>
</file>