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A7" w:rsidRPr="00325D71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1063A" w:rsidRPr="00325D71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БАКШЕЕВСК</w:t>
      </w:r>
      <w:r w:rsidR="0001063A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</w:p>
    <w:p w:rsidR="0001063A" w:rsidRPr="00325D71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</w:t>
      </w:r>
      <w:r w:rsidR="0001063A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РАЙОНА </w:t>
      </w:r>
    </w:p>
    <w:p w:rsidR="0001063A" w:rsidRPr="00325D71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</w:t>
      </w:r>
      <w:r w:rsidR="00C125A7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01063A" w:rsidRPr="00325D71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325D71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1063A" w:rsidRPr="00325D71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325D71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325D71" w:rsidRDefault="00325D71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8C3A3D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8C3A3D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125A7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1063A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="00486074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1063A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9E5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1063A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9E5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102</w:t>
      </w:r>
      <w:r w:rsidR="00C125A7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01063A" w:rsidRPr="00325D71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5A7" w:rsidRPr="00325D71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E23" w:rsidRPr="00325D71" w:rsidRDefault="007B3E23" w:rsidP="007B3E23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  <w:r w:rsidRPr="00325D71">
        <w:rPr>
          <w:rFonts w:ascii="Times New Roman" w:hAnsi="Times New Roman" w:cs="Times New Roman"/>
          <w:b/>
          <w:caps/>
          <w:sz w:val="28"/>
        </w:rPr>
        <w:t xml:space="preserve">О </w:t>
      </w:r>
      <w:r w:rsidR="00C125A7" w:rsidRPr="00325D71">
        <w:rPr>
          <w:rFonts w:ascii="Times New Roman" w:hAnsi="Times New Roman" w:cs="Times New Roman"/>
          <w:b/>
          <w:caps/>
          <w:sz w:val="28"/>
        </w:rPr>
        <w:t>дополнении</w:t>
      </w:r>
      <w:r w:rsidRPr="00325D71">
        <w:rPr>
          <w:rFonts w:ascii="Times New Roman" w:hAnsi="Times New Roman" w:cs="Times New Roman"/>
          <w:b/>
          <w:caps/>
          <w:sz w:val="28"/>
        </w:rPr>
        <w:t xml:space="preserve"> Государственного адресного реестра</w:t>
      </w:r>
    </w:p>
    <w:p w:rsidR="007B3E23" w:rsidRPr="00325D71" w:rsidRDefault="007B3E23" w:rsidP="007B3E23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  <w:r w:rsidRPr="00325D71">
        <w:rPr>
          <w:rFonts w:ascii="Times New Roman" w:hAnsi="Times New Roman" w:cs="Times New Roman"/>
          <w:b/>
          <w:caps/>
          <w:sz w:val="28"/>
        </w:rPr>
        <w:t>сведениями о Кадастровом номере</w:t>
      </w:r>
    </w:p>
    <w:p w:rsidR="007B3E23" w:rsidRDefault="007B3E23" w:rsidP="007B3E23">
      <w:pPr>
        <w:spacing w:after="0"/>
        <w:rPr>
          <w:rFonts w:ascii="Times New Roman" w:hAnsi="Times New Roman" w:cs="Times New Roman"/>
          <w:sz w:val="28"/>
        </w:rPr>
      </w:pPr>
    </w:p>
    <w:p w:rsidR="00C125A7" w:rsidRDefault="007B3E23" w:rsidP="007B3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 1221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125A7">
        <w:rPr>
          <w:rFonts w:ascii="Times New Roman" w:hAnsi="Times New Roman" w:cs="Times New Roman"/>
          <w:sz w:val="28"/>
          <w:szCs w:val="28"/>
        </w:rPr>
        <w:t>Бакшее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B3E23" w:rsidRDefault="007B3E23" w:rsidP="00C125A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512C4" w:rsidRPr="00C839FA" w:rsidRDefault="007B3E23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12C4" w:rsidRPr="00C839FA">
        <w:rPr>
          <w:rFonts w:ascii="Times New Roman" w:hAnsi="Times New Roman" w:cs="Times New Roman"/>
          <w:sz w:val="28"/>
        </w:rPr>
        <w:t xml:space="preserve">Утвердить Перечень объектов адресации, подлежащих </w:t>
      </w:r>
      <w:r w:rsidR="00C512C4"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="00C512C4" w:rsidRPr="00C839FA">
        <w:rPr>
          <w:rFonts w:ascii="Times New Roman" w:hAnsi="Times New Roman" w:cs="Times New Roman"/>
          <w:sz w:val="28"/>
        </w:rPr>
        <w:t xml:space="preserve">в Государственном адресном реестре согласно </w:t>
      </w:r>
      <w:r w:rsidR="00C512C4">
        <w:rPr>
          <w:rFonts w:ascii="Times New Roman" w:hAnsi="Times New Roman" w:cs="Times New Roman"/>
          <w:sz w:val="28"/>
        </w:rPr>
        <w:t>Приложению.</w:t>
      </w:r>
    </w:p>
    <w:p w:rsidR="007B3E23" w:rsidRDefault="00C512C4" w:rsidP="007B3E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B3E23">
        <w:rPr>
          <w:rFonts w:ascii="Times New Roman" w:hAnsi="Times New Roman" w:cs="Times New Roman"/>
          <w:sz w:val="28"/>
        </w:rPr>
        <w:t>Дополнить Государственный адресный реестр сведениями о кадастровых номерах</w:t>
      </w:r>
      <w:r w:rsidR="007B3E23" w:rsidRPr="007B3E23">
        <w:rPr>
          <w:rFonts w:ascii="Times New Roman" w:hAnsi="Times New Roman" w:cs="Times New Roman"/>
          <w:sz w:val="28"/>
        </w:rPr>
        <w:t xml:space="preserve"> </w:t>
      </w:r>
      <w:r w:rsidR="007B3E23">
        <w:rPr>
          <w:rFonts w:ascii="Times New Roman" w:hAnsi="Times New Roman" w:cs="Times New Roman"/>
          <w:sz w:val="28"/>
        </w:rPr>
        <w:t xml:space="preserve">объектов адресации согласно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 xml:space="preserve">риложению к данному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>остановлению.</w:t>
      </w:r>
    </w:p>
    <w:p w:rsidR="007B3E23" w:rsidRDefault="00C512C4" w:rsidP="007B3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7B3E2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B3E23">
        <w:rPr>
          <w:rFonts w:ascii="Times New Roman" w:hAnsi="Times New Roman" w:cs="Times New Roman"/>
          <w:sz w:val="28"/>
        </w:rPr>
        <w:t>Контроль за</w:t>
      </w:r>
      <w:proofErr w:type="gramEnd"/>
      <w:r w:rsidR="007B3E23">
        <w:rPr>
          <w:rFonts w:ascii="Times New Roman" w:hAnsi="Times New Roman" w:cs="Times New Roman"/>
          <w:sz w:val="28"/>
        </w:rPr>
        <w:t xml:space="preserve"> исполнением 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F2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C125A7" w:rsidRDefault="00F25375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125A7" w:rsidRDefault="00C125A7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B3E23" w:rsidRDefault="00C125A7" w:rsidP="007B3E23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Захарова</w:t>
      </w:r>
      <w:r w:rsidR="007B3E23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3E23" w:rsidSect="007B3E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325D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D7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25D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188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Перечень</w:t>
      </w:r>
    </w:p>
    <w:p w:rsidR="004C2187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объектов адресации, подлежащих дополнению сведениями</w:t>
      </w:r>
    </w:p>
    <w:p w:rsid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 кадастровых номерах</w:t>
      </w:r>
      <w:r w:rsidR="00101850">
        <w:rPr>
          <w:rFonts w:ascii="Times New Roman" w:hAnsi="Times New Roman" w:cs="Times New Roman"/>
          <w:sz w:val="28"/>
          <w:szCs w:val="28"/>
        </w:rPr>
        <w:t xml:space="preserve"> </w:t>
      </w:r>
      <w:r w:rsidRPr="00C512C4">
        <w:rPr>
          <w:rFonts w:ascii="Times New Roman" w:hAnsi="Times New Roman" w:cs="Times New Roman"/>
          <w:sz w:val="28"/>
          <w:szCs w:val="28"/>
        </w:rPr>
        <w:t>в Государственном адресном реестре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12C4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C512C4">
        <w:rPr>
          <w:rFonts w:ascii="Times New Roman" w:hAnsi="Times New Roman" w:cs="Times New Roman"/>
          <w:sz w:val="28"/>
          <w:szCs w:val="28"/>
        </w:rPr>
        <w:t xml:space="preserve"> элементы, используемые при описании адреса:</w:t>
      </w:r>
    </w:p>
    <w:p w:rsid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</w:t>
      </w:r>
      <w:proofErr w:type="spellStart"/>
      <w:r w:rsidR="00C125A7">
        <w:rPr>
          <w:rFonts w:ascii="Times New Roman" w:hAnsi="Times New Roman" w:cs="Times New Roman"/>
          <w:sz w:val="28"/>
          <w:szCs w:val="28"/>
        </w:rPr>
        <w:t>Тевриз</w:t>
      </w:r>
      <w:r w:rsidRPr="00C512C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512C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C125A7">
        <w:rPr>
          <w:rFonts w:ascii="Times New Roman" w:hAnsi="Times New Roman" w:cs="Times New Roman"/>
          <w:sz w:val="28"/>
          <w:szCs w:val="28"/>
        </w:rPr>
        <w:t>Бакшеев</w:t>
      </w:r>
      <w:r w:rsidRPr="00C512C4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C512C4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</w:p>
    <w:p w:rsid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705"/>
        <w:gridCol w:w="2404"/>
        <w:gridCol w:w="2253"/>
        <w:gridCol w:w="2535"/>
      </w:tblGrid>
      <w:tr w:rsidR="00655648" w:rsidRPr="00A01343" w:rsidTr="00325D71">
        <w:tc>
          <w:tcPr>
            <w:tcW w:w="567" w:type="dxa"/>
          </w:tcPr>
          <w:p w:rsidR="00655648" w:rsidRPr="00D36B89" w:rsidRDefault="00655648" w:rsidP="00D36B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5" w:type="dxa"/>
          </w:tcPr>
          <w:p w:rsidR="00655648" w:rsidRPr="00D36B89" w:rsidRDefault="00655648" w:rsidP="00D36B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Адрес объекта адресации</w:t>
            </w:r>
          </w:p>
        </w:tc>
        <w:tc>
          <w:tcPr>
            <w:tcW w:w="2404" w:type="dxa"/>
          </w:tcPr>
          <w:p w:rsidR="00655648" w:rsidRPr="00D36B89" w:rsidRDefault="00655648" w:rsidP="004C4B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Уникальный номер адреса объекта адресации в Г</w:t>
            </w:r>
            <w:r w:rsidR="004C4B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</w:t>
            </w:r>
          </w:p>
        </w:tc>
        <w:tc>
          <w:tcPr>
            <w:tcW w:w="2253" w:type="dxa"/>
          </w:tcPr>
          <w:p w:rsidR="00655648" w:rsidRPr="00D36B89" w:rsidRDefault="00655648" w:rsidP="00D36B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="00CF68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6820" w:rsidRPr="00D36B89">
              <w:rPr>
                <w:rFonts w:ascii="Times New Roman" w:hAnsi="Times New Roman" w:cs="Times New Roman"/>
                <w:sz w:val="26"/>
                <w:szCs w:val="26"/>
              </w:rPr>
              <w:t>объекта адресации</w:t>
            </w:r>
            <w:bookmarkStart w:id="0" w:name="_GoBack"/>
            <w:bookmarkEnd w:id="0"/>
          </w:p>
        </w:tc>
        <w:tc>
          <w:tcPr>
            <w:tcW w:w="2535" w:type="dxa"/>
          </w:tcPr>
          <w:p w:rsidR="00655648" w:rsidRPr="00D36B89" w:rsidRDefault="00580A32" w:rsidP="00580A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</w:t>
            </w:r>
            <w:r w:rsidR="00655648" w:rsidRPr="00D36B89">
              <w:rPr>
                <w:rFonts w:ascii="Times New Roman" w:hAnsi="Times New Roman" w:cs="Times New Roman"/>
                <w:sz w:val="26"/>
                <w:szCs w:val="26"/>
              </w:rPr>
              <w:t>точник сведений о кадастровом номере</w:t>
            </w:r>
          </w:p>
        </w:tc>
      </w:tr>
      <w:tr w:rsidR="00655648" w:rsidRPr="00A01343" w:rsidTr="00325D71">
        <w:tc>
          <w:tcPr>
            <w:tcW w:w="567" w:type="dxa"/>
          </w:tcPr>
          <w:p w:rsidR="00655648" w:rsidRPr="00D36B89" w:rsidRDefault="00655648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705" w:type="dxa"/>
          </w:tcPr>
          <w:p w:rsidR="00655648" w:rsidRPr="00D36B89" w:rsidRDefault="00325D71" w:rsidP="009E51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Бакшеево</w:t>
            </w:r>
            <w:r w:rsidR="00703B3B">
              <w:rPr>
                <w:rFonts w:ascii="Times New Roman" w:hAnsi="Times New Roman" w:cs="Times New Roman"/>
                <w:sz w:val="26"/>
                <w:szCs w:val="26"/>
              </w:rPr>
              <w:t xml:space="preserve">, улица </w:t>
            </w:r>
            <w:r w:rsidR="009E5188">
              <w:rPr>
                <w:rFonts w:ascii="Times New Roman" w:hAnsi="Times New Roman" w:cs="Times New Roman"/>
                <w:sz w:val="26"/>
                <w:szCs w:val="26"/>
              </w:rPr>
              <w:t>Школь</w:t>
            </w:r>
            <w:r w:rsidR="00855F1B">
              <w:rPr>
                <w:rFonts w:ascii="Times New Roman" w:hAnsi="Times New Roman" w:cs="Times New Roman"/>
                <w:sz w:val="26"/>
                <w:szCs w:val="26"/>
              </w:rPr>
              <w:t xml:space="preserve">ная, дом </w:t>
            </w:r>
            <w:r w:rsidR="009E5188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855F1B">
              <w:rPr>
                <w:rFonts w:ascii="Times New Roman" w:hAnsi="Times New Roman" w:cs="Times New Roman"/>
                <w:sz w:val="26"/>
                <w:szCs w:val="26"/>
              </w:rPr>
              <w:t>, квартира 1</w:t>
            </w:r>
            <w:r w:rsidR="00703B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4" w:type="dxa"/>
          </w:tcPr>
          <w:p w:rsidR="00655648" w:rsidRPr="00325D71" w:rsidRDefault="009E5188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51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6ed9c9e4-cbc1-445c-91b2-607d65614f38</w:t>
            </w:r>
          </w:p>
        </w:tc>
        <w:tc>
          <w:tcPr>
            <w:tcW w:w="2253" w:type="dxa"/>
          </w:tcPr>
          <w:p w:rsidR="00655648" w:rsidRPr="00573C3A" w:rsidRDefault="00325D71" w:rsidP="009E51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55:28:020105</w:t>
            </w:r>
            <w:r w:rsidR="00703B3B">
              <w:rPr>
                <w:rFonts w:ascii="Times New Roman" w:hAnsi="Times New Roman" w:cs="Times New Roman"/>
                <w:sz w:val="26"/>
                <w:szCs w:val="26"/>
              </w:rPr>
              <w:t>:1</w:t>
            </w:r>
            <w:r w:rsidR="009E5188">
              <w:rPr>
                <w:rFonts w:ascii="Times New Roman" w:hAnsi="Times New Roman" w:cs="Times New Roman"/>
                <w:sz w:val="26"/>
                <w:szCs w:val="26"/>
              </w:rPr>
              <w:t>334</w:t>
            </w:r>
          </w:p>
        </w:tc>
        <w:tc>
          <w:tcPr>
            <w:tcW w:w="2535" w:type="dxa"/>
          </w:tcPr>
          <w:p w:rsidR="00655648" w:rsidRPr="00D36B89" w:rsidRDefault="00580A32" w:rsidP="00D36B8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Официальный сайт Федеральной службы государственной регистрации, кадастра и картографии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rosreestr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7B3E23" w:rsidRPr="00580A32" w:rsidRDefault="007B3E23">
      <w:pPr>
        <w:suppressAutoHyphens w:val="0"/>
        <w:spacing w:after="0" w:line="240" w:lineRule="auto"/>
      </w:pPr>
    </w:p>
    <w:sectPr w:rsidR="007B3E23" w:rsidRPr="00580A32" w:rsidSect="00325D7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40A02"/>
    <w:rsid w:val="00043190"/>
    <w:rsid w:val="000D68BC"/>
    <w:rsid w:val="000E1E9D"/>
    <w:rsid w:val="00101850"/>
    <w:rsid w:val="001146BE"/>
    <w:rsid w:val="001300B4"/>
    <w:rsid w:val="00162287"/>
    <w:rsid w:val="001C4E01"/>
    <w:rsid w:val="001F1279"/>
    <w:rsid w:val="0021259B"/>
    <w:rsid w:val="002A19E5"/>
    <w:rsid w:val="002B61FB"/>
    <w:rsid w:val="002C4A34"/>
    <w:rsid w:val="002F1176"/>
    <w:rsid w:val="00325D71"/>
    <w:rsid w:val="00330930"/>
    <w:rsid w:val="00337747"/>
    <w:rsid w:val="003439AF"/>
    <w:rsid w:val="00382DAE"/>
    <w:rsid w:val="0040215C"/>
    <w:rsid w:val="00452697"/>
    <w:rsid w:val="00486074"/>
    <w:rsid w:val="0049512C"/>
    <w:rsid w:val="004C1584"/>
    <w:rsid w:val="004C2187"/>
    <w:rsid w:val="004C4BF3"/>
    <w:rsid w:val="00501F38"/>
    <w:rsid w:val="00535119"/>
    <w:rsid w:val="00573C3A"/>
    <w:rsid w:val="00580A32"/>
    <w:rsid w:val="005B08B1"/>
    <w:rsid w:val="005D2306"/>
    <w:rsid w:val="005F698E"/>
    <w:rsid w:val="006412D4"/>
    <w:rsid w:val="00655648"/>
    <w:rsid w:val="00685F4C"/>
    <w:rsid w:val="006D4221"/>
    <w:rsid w:val="006D4EE5"/>
    <w:rsid w:val="00703B3B"/>
    <w:rsid w:val="00736E12"/>
    <w:rsid w:val="00764CA2"/>
    <w:rsid w:val="00777596"/>
    <w:rsid w:val="007A41E7"/>
    <w:rsid w:val="007B3E23"/>
    <w:rsid w:val="007F637E"/>
    <w:rsid w:val="00855F1B"/>
    <w:rsid w:val="00896CE0"/>
    <w:rsid w:val="008C3A3D"/>
    <w:rsid w:val="008D11A3"/>
    <w:rsid w:val="0091534C"/>
    <w:rsid w:val="00920916"/>
    <w:rsid w:val="009653EC"/>
    <w:rsid w:val="009928A2"/>
    <w:rsid w:val="009971B7"/>
    <w:rsid w:val="009E5188"/>
    <w:rsid w:val="00A01343"/>
    <w:rsid w:val="00A176EA"/>
    <w:rsid w:val="00A542B4"/>
    <w:rsid w:val="00A76569"/>
    <w:rsid w:val="00AC2B06"/>
    <w:rsid w:val="00AC3607"/>
    <w:rsid w:val="00B02D10"/>
    <w:rsid w:val="00B96AFD"/>
    <w:rsid w:val="00BD3125"/>
    <w:rsid w:val="00BE5BCE"/>
    <w:rsid w:val="00C125A7"/>
    <w:rsid w:val="00C14F56"/>
    <w:rsid w:val="00C167BD"/>
    <w:rsid w:val="00C43F58"/>
    <w:rsid w:val="00C512C4"/>
    <w:rsid w:val="00C560C5"/>
    <w:rsid w:val="00C80C2B"/>
    <w:rsid w:val="00CB228F"/>
    <w:rsid w:val="00CB5440"/>
    <w:rsid w:val="00CD5453"/>
    <w:rsid w:val="00CF3E4F"/>
    <w:rsid w:val="00CF6820"/>
    <w:rsid w:val="00D36B89"/>
    <w:rsid w:val="00D53298"/>
    <w:rsid w:val="00D65949"/>
    <w:rsid w:val="00D81475"/>
    <w:rsid w:val="00DC4308"/>
    <w:rsid w:val="00DC4569"/>
    <w:rsid w:val="00DE2CBC"/>
    <w:rsid w:val="00E330E7"/>
    <w:rsid w:val="00E728EF"/>
    <w:rsid w:val="00EA6BFA"/>
    <w:rsid w:val="00F25375"/>
    <w:rsid w:val="00FC3224"/>
    <w:rsid w:val="00FC7A57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2023-07-06T03:48:00Z</cp:lastPrinted>
  <dcterms:created xsi:type="dcterms:W3CDTF">2023-08-02T10:27:00Z</dcterms:created>
  <dcterms:modified xsi:type="dcterms:W3CDTF">2024-12-10T04:59:00Z</dcterms:modified>
</cp:coreProperties>
</file>