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CA" w:rsidRPr="008817CA" w:rsidRDefault="00F72D2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  <w:r w:rsidRPr="008817CA">
        <w:rPr>
          <w:rFonts w:ascii="Times New Roman" w:hAnsi="Times New Roman" w:cs="Times New Roman"/>
          <w:b/>
          <w:bCs/>
        </w:rPr>
        <w:t xml:space="preserve">АДМИНИСТРАЦИЯ </w:t>
      </w:r>
      <w:r w:rsidR="00447BA3" w:rsidRPr="008817CA">
        <w:rPr>
          <w:rFonts w:ascii="Times New Roman" w:hAnsi="Times New Roman" w:cs="Times New Roman"/>
          <w:b/>
          <w:bCs/>
        </w:rPr>
        <w:t>БАКШЕЕВСКОГО</w:t>
      </w:r>
      <w:r w:rsidR="00441914" w:rsidRPr="008817CA">
        <w:rPr>
          <w:rFonts w:ascii="Times New Roman" w:hAnsi="Times New Roman" w:cs="Times New Roman"/>
          <w:b/>
          <w:bCs/>
        </w:rPr>
        <w:t xml:space="preserve"> СЕЛЬСКОГО ПОСЕЛЕНИЯ </w:t>
      </w:r>
    </w:p>
    <w:p w:rsidR="00441914" w:rsidRPr="008817CA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  <w:r w:rsidRPr="008817CA">
        <w:rPr>
          <w:rFonts w:ascii="Times New Roman" w:hAnsi="Times New Roman" w:cs="Times New Roman"/>
          <w:b/>
          <w:bCs/>
        </w:rPr>
        <w:t xml:space="preserve">ТЕВРИЗСКОГО МУНИЦИПАЛЬНОГО РАЙОНА </w:t>
      </w:r>
    </w:p>
    <w:p w:rsidR="00441914" w:rsidRPr="00D0182B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  <w:r w:rsidRPr="008817CA">
        <w:rPr>
          <w:rFonts w:ascii="Times New Roman" w:hAnsi="Times New Roman" w:cs="Times New Roman"/>
          <w:b/>
          <w:bCs/>
        </w:rPr>
        <w:t>ОМСКОЙ ОБЛАСТИ</w:t>
      </w:r>
      <w:r w:rsidR="008B3514" w:rsidRPr="00D0182B">
        <w:rPr>
          <w:rFonts w:ascii="Times New Roman" w:hAnsi="Times New Roman" w:cs="Times New Roman"/>
          <w:bCs/>
        </w:rPr>
        <w:t xml:space="preserve">                                        </w:t>
      </w:r>
    </w:p>
    <w:p w:rsidR="00441914" w:rsidRPr="00D0182B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441914" w:rsidRPr="00D0182B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441914" w:rsidRPr="00D0182B" w:rsidRDefault="00441914" w:rsidP="008817CA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  <w:r w:rsidRPr="00D0182B">
        <w:rPr>
          <w:rFonts w:ascii="Times New Roman" w:hAnsi="Times New Roman" w:cs="Times New Roman"/>
          <w:b/>
          <w:bCs/>
        </w:rPr>
        <w:t>ПОСТАНОВЛЕНИЕ</w:t>
      </w:r>
    </w:p>
    <w:p w:rsidR="00441914" w:rsidRPr="00D0182B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441914" w:rsidRPr="00D0182B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441914" w:rsidRPr="00D0182B" w:rsidRDefault="00441914" w:rsidP="00441914">
      <w:pPr>
        <w:pStyle w:val="Default"/>
        <w:tabs>
          <w:tab w:val="left" w:pos="285"/>
          <w:tab w:val="left" w:pos="7146"/>
        </w:tabs>
        <w:contextualSpacing/>
        <w:rPr>
          <w:rFonts w:ascii="Times New Roman" w:hAnsi="Times New Roman" w:cs="Times New Roman"/>
          <w:bCs/>
        </w:rPr>
      </w:pPr>
      <w:r w:rsidRPr="00D0182B">
        <w:rPr>
          <w:rFonts w:ascii="Times New Roman" w:hAnsi="Times New Roman" w:cs="Times New Roman"/>
          <w:bCs/>
        </w:rPr>
        <w:tab/>
      </w:r>
      <w:r w:rsidR="008817CA">
        <w:rPr>
          <w:rFonts w:ascii="Times New Roman" w:hAnsi="Times New Roman" w:cs="Times New Roman"/>
          <w:bCs/>
        </w:rPr>
        <w:t>07.12.</w:t>
      </w:r>
      <w:r w:rsidRPr="00D0182B">
        <w:rPr>
          <w:rFonts w:ascii="Times New Roman" w:hAnsi="Times New Roman" w:cs="Times New Roman"/>
          <w:bCs/>
        </w:rPr>
        <w:t>202</w:t>
      </w:r>
      <w:r w:rsidR="00353AE5">
        <w:rPr>
          <w:rFonts w:ascii="Times New Roman" w:hAnsi="Times New Roman" w:cs="Times New Roman"/>
          <w:bCs/>
        </w:rPr>
        <w:t>2</w:t>
      </w:r>
      <w:r w:rsidRPr="00D0182B">
        <w:rPr>
          <w:rFonts w:ascii="Times New Roman" w:hAnsi="Times New Roman" w:cs="Times New Roman"/>
          <w:bCs/>
        </w:rPr>
        <w:tab/>
      </w:r>
      <w:r w:rsidR="008817CA">
        <w:rPr>
          <w:rFonts w:ascii="Times New Roman" w:hAnsi="Times New Roman" w:cs="Times New Roman"/>
          <w:bCs/>
        </w:rPr>
        <w:t xml:space="preserve">                        </w:t>
      </w:r>
      <w:r w:rsidRPr="00D0182B">
        <w:rPr>
          <w:rFonts w:ascii="Times New Roman" w:hAnsi="Times New Roman" w:cs="Times New Roman"/>
          <w:bCs/>
        </w:rPr>
        <w:t>№</w:t>
      </w:r>
      <w:r w:rsidR="008817CA">
        <w:rPr>
          <w:rFonts w:ascii="Times New Roman" w:hAnsi="Times New Roman" w:cs="Times New Roman"/>
          <w:bCs/>
        </w:rPr>
        <w:t xml:space="preserve"> 6</w:t>
      </w:r>
      <w:r w:rsidR="00353AE5">
        <w:rPr>
          <w:rFonts w:ascii="Times New Roman" w:hAnsi="Times New Roman" w:cs="Times New Roman"/>
          <w:bCs/>
        </w:rPr>
        <w:t>1</w:t>
      </w:r>
      <w:r w:rsidR="008817CA">
        <w:rPr>
          <w:rFonts w:ascii="Times New Roman" w:hAnsi="Times New Roman" w:cs="Times New Roman"/>
          <w:bCs/>
        </w:rPr>
        <w:t>-п</w:t>
      </w:r>
    </w:p>
    <w:p w:rsidR="00441914" w:rsidRPr="00D0182B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441914" w:rsidRPr="00D0182B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A525D5" w:rsidRPr="00D0182B" w:rsidRDefault="00A525D5" w:rsidP="00A525D5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  <w:r w:rsidRPr="00D0182B">
        <w:rPr>
          <w:rFonts w:ascii="Times New Roman" w:hAnsi="Times New Roman" w:cs="Times New Roman"/>
          <w:b/>
          <w:bCs/>
        </w:rPr>
        <w:t xml:space="preserve">Об утверждении Программы </w:t>
      </w:r>
      <w:r w:rsidRPr="00D0182B">
        <w:rPr>
          <w:rFonts w:ascii="Times New Roman" w:hAnsi="Times New Roman" w:cs="Times New Roman"/>
          <w:b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447BA3" w:rsidRPr="00D0182B">
        <w:rPr>
          <w:rFonts w:ascii="Times New Roman" w:hAnsi="Times New Roman" w:cs="Times New Roman"/>
          <w:b/>
        </w:rPr>
        <w:t>Бакшеевского</w:t>
      </w:r>
      <w:r w:rsidR="00F72D21" w:rsidRPr="00D0182B">
        <w:rPr>
          <w:rFonts w:ascii="Times New Roman" w:hAnsi="Times New Roman" w:cs="Times New Roman"/>
          <w:b/>
        </w:rPr>
        <w:t xml:space="preserve"> </w:t>
      </w:r>
      <w:r w:rsidRPr="00D0182B">
        <w:rPr>
          <w:rFonts w:ascii="Times New Roman" w:hAnsi="Times New Roman" w:cs="Times New Roman"/>
          <w:b/>
        </w:rPr>
        <w:t>сельского поселения Тевризского муниципального района Омской области на 202</w:t>
      </w:r>
      <w:r w:rsidR="00353AE5">
        <w:rPr>
          <w:rFonts w:ascii="Times New Roman" w:hAnsi="Times New Roman" w:cs="Times New Roman"/>
          <w:b/>
        </w:rPr>
        <w:t>3</w:t>
      </w:r>
      <w:r w:rsidRPr="00D0182B">
        <w:rPr>
          <w:rFonts w:ascii="Times New Roman" w:hAnsi="Times New Roman" w:cs="Times New Roman"/>
          <w:b/>
        </w:rPr>
        <w:t xml:space="preserve"> год</w:t>
      </w:r>
    </w:p>
    <w:p w:rsidR="00441914" w:rsidRPr="00D0182B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441914" w:rsidRPr="00D0182B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441914" w:rsidRPr="00D0182B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D0182B" w:rsidRDefault="00A525D5" w:rsidP="00D0182B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  <w:lang w:val="ru-RU"/>
        </w:rPr>
      </w:pPr>
      <w:r w:rsidRPr="00D0182B">
        <w:rPr>
          <w:color w:val="000000"/>
          <w:sz w:val="24"/>
          <w:szCs w:val="24"/>
          <w:lang w:val="ru-RU"/>
        </w:rPr>
        <w:t>В соответствии с пунктом 19 части 1 статьи 14</w:t>
      </w:r>
      <w:r w:rsidRPr="00D0182B">
        <w:rPr>
          <w:color w:val="000000"/>
          <w:sz w:val="24"/>
          <w:szCs w:val="24"/>
          <w:shd w:val="clear" w:color="auto" w:fill="FFFFFF"/>
          <w:lang w:val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D0182B">
        <w:rPr>
          <w:color w:val="000000"/>
          <w:sz w:val="24"/>
          <w:szCs w:val="24"/>
          <w:lang w:val="ru-RU"/>
        </w:rPr>
        <w:t>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№990 от 25.06.2021, руководствуясь Уставом</w:t>
      </w:r>
      <w:r w:rsidRPr="00D0182B">
        <w:rPr>
          <w:b/>
          <w:bCs/>
          <w:color w:val="000000"/>
          <w:sz w:val="24"/>
          <w:szCs w:val="24"/>
          <w:lang w:val="ru-RU"/>
        </w:rPr>
        <w:t xml:space="preserve"> </w:t>
      </w:r>
      <w:r w:rsidR="00447BA3" w:rsidRPr="00D0182B">
        <w:rPr>
          <w:bCs/>
          <w:color w:val="000000"/>
          <w:sz w:val="24"/>
          <w:szCs w:val="24"/>
          <w:lang w:val="ru-RU"/>
        </w:rPr>
        <w:t>Бакшеевского</w:t>
      </w:r>
      <w:r w:rsidR="00F72D21" w:rsidRPr="00D0182B">
        <w:rPr>
          <w:bCs/>
          <w:color w:val="000000"/>
          <w:sz w:val="24"/>
          <w:szCs w:val="24"/>
          <w:lang w:val="ru-RU"/>
        </w:rPr>
        <w:t xml:space="preserve"> </w:t>
      </w:r>
      <w:r w:rsidRPr="00D0182B">
        <w:rPr>
          <w:bCs/>
          <w:color w:val="000000"/>
          <w:sz w:val="24"/>
          <w:szCs w:val="24"/>
          <w:lang w:val="ru-RU"/>
        </w:rPr>
        <w:t xml:space="preserve">сельского поселения Тевризского муниципального района Омской области, Администрация </w:t>
      </w:r>
      <w:r w:rsidR="00447BA3" w:rsidRPr="00D0182B">
        <w:rPr>
          <w:bCs/>
          <w:color w:val="000000"/>
          <w:sz w:val="24"/>
          <w:szCs w:val="24"/>
          <w:lang w:val="ru-RU"/>
        </w:rPr>
        <w:t>Бакшеевского</w:t>
      </w:r>
      <w:r w:rsidR="00F72D21" w:rsidRPr="00D0182B">
        <w:rPr>
          <w:bCs/>
          <w:color w:val="000000"/>
          <w:sz w:val="24"/>
          <w:szCs w:val="24"/>
          <w:lang w:val="ru-RU"/>
        </w:rPr>
        <w:t xml:space="preserve"> </w:t>
      </w:r>
      <w:r w:rsidR="00D0182B">
        <w:rPr>
          <w:bCs/>
          <w:color w:val="000000"/>
          <w:sz w:val="24"/>
          <w:szCs w:val="24"/>
          <w:lang w:val="ru-RU"/>
        </w:rPr>
        <w:t>сельского поселения</w:t>
      </w:r>
    </w:p>
    <w:p w:rsidR="00D0182B" w:rsidRDefault="00D0182B" w:rsidP="00D0182B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  <w:lang w:val="ru-RU"/>
        </w:rPr>
      </w:pPr>
    </w:p>
    <w:p w:rsidR="00A525D5" w:rsidRPr="00D0182B" w:rsidRDefault="00A525D5" w:rsidP="008817CA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  <w:lang w:val="ru-RU"/>
        </w:rPr>
      </w:pPr>
      <w:r w:rsidRPr="00D0182B">
        <w:rPr>
          <w:b/>
          <w:bCs/>
          <w:color w:val="000000"/>
          <w:sz w:val="24"/>
          <w:szCs w:val="24"/>
          <w:lang w:val="ru-RU"/>
        </w:rPr>
        <w:t>ПОСТАНОВЛЯЕТ</w:t>
      </w:r>
      <w:r w:rsidRPr="00D0182B">
        <w:rPr>
          <w:bCs/>
          <w:color w:val="000000"/>
          <w:sz w:val="24"/>
          <w:szCs w:val="24"/>
          <w:lang w:val="ru-RU"/>
        </w:rPr>
        <w:t>:</w:t>
      </w:r>
    </w:p>
    <w:p w:rsidR="00A525D5" w:rsidRPr="00D0182B" w:rsidRDefault="00A525D5" w:rsidP="00A525D5">
      <w:pPr>
        <w:shd w:val="clear" w:color="auto" w:fill="FFFFFF"/>
        <w:ind w:firstLine="709"/>
        <w:jc w:val="both"/>
        <w:rPr>
          <w:b/>
          <w:bCs/>
          <w:color w:val="000000"/>
          <w:sz w:val="24"/>
          <w:szCs w:val="24"/>
          <w:lang w:val="ru-RU"/>
        </w:rPr>
      </w:pPr>
    </w:p>
    <w:p w:rsidR="00A525D5" w:rsidRPr="00D0182B" w:rsidRDefault="00A525D5" w:rsidP="00A525D5">
      <w:pPr>
        <w:pStyle w:val="Default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D0182B">
        <w:rPr>
          <w:rFonts w:ascii="Times New Roman" w:hAnsi="Times New Roman" w:cs="Times New Roman"/>
          <w:iCs/>
        </w:rPr>
        <w:t xml:space="preserve">Утвердить Программу </w:t>
      </w:r>
      <w:r w:rsidRPr="00D0182B">
        <w:rPr>
          <w:rFonts w:ascii="Times New Roman" w:hAnsi="Times New Roman" w:cs="Times New Roman"/>
          <w:i/>
          <w:iCs/>
        </w:rPr>
        <w:t xml:space="preserve"> </w:t>
      </w:r>
      <w:r w:rsidRPr="00D0182B">
        <w:rPr>
          <w:rFonts w:ascii="Times New Roman" w:hAnsi="Times New Roman" w:cs="Times New Roman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447BA3" w:rsidRPr="00D0182B">
        <w:rPr>
          <w:rFonts w:ascii="Times New Roman" w:hAnsi="Times New Roman" w:cs="Times New Roman"/>
        </w:rPr>
        <w:t>Бакшеевского</w:t>
      </w:r>
      <w:r w:rsidR="00F72D21" w:rsidRPr="00D0182B">
        <w:rPr>
          <w:rFonts w:ascii="Times New Roman" w:hAnsi="Times New Roman" w:cs="Times New Roman"/>
        </w:rPr>
        <w:t xml:space="preserve"> </w:t>
      </w:r>
      <w:r w:rsidRPr="00D0182B">
        <w:rPr>
          <w:rFonts w:ascii="Times New Roman" w:hAnsi="Times New Roman" w:cs="Times New Roman"/>
        </w:rPr>
        <w:t>сельского поселения Тевризского муниципального района Омской области на 202</w:t>
      </w:r>
      <w:r w:rsidR="00353AE5">
        <w:rPr>
          <w:rFonts w:ascii="Times New Roman" w:hAnsi="Times New Roman" w:cs="Times New Roman"/>
        </w:rPr>
        <w:t>3</w:t>
      </w:r>
      <w:r w:rsidRPr="00D0182B">
        <w:rPr>
          <w:rFonts w:ascii="Times New Roman" w:hAnsi="Times New Roman" w:cs="Times New Roman"/>
        </w:rPr>
        <w:t xml:space="preserve"> год (Приложение)</w:t>
      </w:r>
      <w:r w:rsidR="00820C69" w:rsidRPr="00D0182B">
        <w:rPr>
          <w:rFonts w:ascii="Times New Roman" w:hAnsi="Times New Roman" w:cs="Times New Roman"/>
        </w:rPr>
        <w:t>.</w:t>
      </w:r>
    </w:p>
    <w:p w:rsidR="00A525D5" w:rsidRPr="00D0182B" w:rsidRDefault="00A525D5" w:rsidP="00A525D5">
      <w:pPr>
        <w:pStyle w:val="Default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bCs/>
        </w:rPr>
      </w:pPr>
      <w:r w:rsidRPr="00D0182B">
        <w:rPr>
          <w:rFonts w:ascii="Times New Roman" w:hAnsi="Times New Roman" w:cs="Times New Roman"/>
          <w:bCs/>
        </w:rPr>
        <w:t>Опубликовать настоящее постановление в газете «</w:t>
      </w:r>
      <w:r w:rsidR="00447BA3" w:rsidRPr="00D0182B">
        <w:rPr>
          <w:rFonts w:ascii="Times New Roman" w:hAnsi="Times New Roman" w:cs="Times New Roman"/>
          <w:bCs/>
        </w:rPr>
        <w:t>Официальный бюллетень органов местного самоуправления Бакшеевского сельского поселения Тевризского муниципального района Омской области</w:t>
      </w:r>
      <w:r w:rsidRPr="00D0182B">
        <w:rPr>
          <w:rFonts w:ascii="Times New Roman" w:hAnsi="Times New Roman" w:cs="Times New Roman"/>
          <w:bCs/>
        </w:rPr>
        <w:t>», а также на сайте в сети «Интернет»</w:t>
      </w:r>
      <w:r w:rsidR="00D0182B">
        <w:rPr>
          <w:rFonts w:ascii="Times New Roman" w:hAnsi="Times New Roman" w:cs="Times New Roman"/>
          <w:bCs/>
        </w:rPr>
        <w:t>.</w:t>
      </w:r>
      <w:r w:rsidRPr="00D0182B">
        <w:rPr>
          <w:rFonts w:ascii="Times New Roman" w:hAnsi="Times New Roman" w:cs="Times New Roman"/>
          <w:bCs/>
        </w:rPr>
        <w:t xml:space="preserve"> </w:t>
      </w:r>
    </w:p>
    <w:p w:rsidR="00A525D5" w:rsidRPr="00D0182B" w:rsidRDefault="00A525D5" w:rsidP="00A525D5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A525D5" w:rsidRPr="00D0182B" w:rsidRDefault="00A525D5" w:rsidP="00A525D5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441914" w:rsidRDefault="00441914" w:rsidP="00A525D5">
      <w:pPr>
        <w:pStyle w:val="a9"/>
        <w:shd w:val="clear" w:color="auto" w:fill="FFFFFF"/>
        <w:ind w:left="1069"/>
        <w:jc w:val="both"/>
        <w:rPr>
          <w:b/>
          <w:bCs/>
          <w:sz w:val="24"/>
          <w:szCs w:val="24"/>
          <w:lang w:val="ru-RU"/>
        </w:rPr>
      </w:pPr>
    </w:p>
    <w:p w:rsidR="00D0182B" w:rsidRDefault="00D0182B" w:rsidP="00A525D5">
      <w:pPr>
        <w:pStyle w:val="a9"/>
        <w:shd w:val="clear" w:color="auto" w:fill="FFFFFF"/>
        <w:ind w:left="1069"/>
        <w:jc w:val="both"/>
        <w:rPr>
          <w:b/>
          <w:bCs/>
          <w:sz w:val="24"/>
          <w:szCs w:val="24"/>
          <w:lang w:val="ru-RU"/>
        </w:rPr>
      </w:pPr>
    </w:p>
    <w:p w:rsidR="00D0182B" w:rsidRPr="00D0182B" w:rsidRDefault="00D0182B" w:rsidP="00A525D5">
      <w:pPr>
        <w:pStyle w:val="a9"/>
        <w:shd w:val="clear" w:color="auto" w:fill="FFFFFF"/>
        <w:ind w:left="1069"/>
        <w:jc w:val="both"/>
        <w:rPr>
          <w:b/>
          <w:bCs/>
          <w:sz w:val="24"/>
          <w:szCs w:val="24"/>
          <w:lang w:val="ru-RU"/>
        </w:rPr>
      </w:pPr>
    </w:p>
    <w:p w:rsidR="00D0182B" w:rsidRDefault="00D0182B" w:rsidP="00A525D5">
      <w:pPr>
        <w:pStyle w:val="aa"/>
        <w:rPr>
          <w:sz w:val="24"/>
          <w:szCs w:val="24"/>
          <w:lang w:val="ru-RU"/>
        </w:rPr>
      </w:pPr>
    </w:p>
    <w:p w:rsidR="00D0182B" w:rsidRDefault="00D0182B" w:rsidP="00A525D5">
      <w:pPr>
        <w:pStyle w:val="aa"/>
        <w:rPr>
          <w:sz w:val="24"/>
          <w:szCs w:val="24"/>
          <w:lang w:val="ru-RU"/>
        </w:rPr>
      </w:pPr>
    </w:p>
    <w:p w:rsidR="00441914" w:rsidRDefault="00A525D5" w:rsidP="00A525D5">
      <w:pPr>
        <w:pStyle w:val="aa"/>
        <w:rPr>
          <w:sz w:val="24"/>
          <w:szCs w:val="24"/>
          <w:lang w:val="ru-RU"/>
        </w:rPr>
      </w:pPr>
      <w:r w:rsidRPr="00D0182B">
        <w:rPr>
          <w:sz w:val="24"/>
          <w:szCs w:val="24"/>
          <w:lang w:val="ru-RU"/>
        </w:rPr>
        <w:t xml:space="preserve">Глава </w:t>
      </w:r>
      <w:r w:rsidR="00447BA3" w:rsidRPr="00D0182B">
        <w:rPr>
          <w:sz w:val="24"/>
          <w:szCs w:val="24"/>
          <w:lang w:val="ru-RU"/>
        </w:rPr>
        <w:t>Бакшеевского</w:t>
      </w:r>
      <w:r w:rsidR="00D0182B">
        <w:rPr>
          <w:sz w:val="24"/>
          <w:szCs w:val="24"/>
          <w:lang w:val="ru-RU"/>
        </w:rPr>
        <w:t xml:space="preserve"> сельского поселения</w:t>
      </w:r>
    </w:p>
    <w:p w:rsidR="00D0182B" w:rsidRDefault="00D0182B" w:rsidP="00A525D5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Тевризского муниципального района</w:t>
      </w:r>
    </w:p>
    <w:p w:rsidR="00D0182B" w:rsidRPr="00D0182B" w:rsidRDefault="00D0182B" w:rsidP="00A525D5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Омской области                                                                                                       А.М. Захарова</w:t>
      </w:r>
    </w:p>
    <w:p w:rsidR="00441914" w:rsidRPr="00D0182B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441914" w:rsidRPr="00D0182B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441914" w:rsidRPr="00D0182B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441914" w:rsidRPr="00D0182B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441914" w:rsidRPr="00D0182B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F72D21" w:rsidRDefault="00F72D21" w:rsidP="00A525D5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:rsidR="00D0182B" w:rsidRDefault="00D0182B" w:rsidP="00A525D5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:rsidR="00D0182B" w:rsidRDefault="00D0182B" w:rsidP="00A525D5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:rsidR="00D0182B" w:rsidRPr="00D0182B" w:rsidRDefault="00D0182B" w:rsidP="00A525D5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:rsidR="00441914" w:rsidRPr="00D0182B" w:rsidRDefault="00A525D5" w:rsidP="00A525D5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D0182B">
        <w:rPr>
          <w:rFonts w:ascii="Times New Roman" w:hAnsi="Times New Roman" w:cs="Times New Roman"/>
          <w:bCs/>
        </w:rPr>
        <w:lastRenderedPageBreak/>
        <w:t xml:space="preserve">Приложение </w:t>
      </w:r>
    </w:p>
    <w:p w:rsidR="00A525D5" w:rsidRPr="00D0182B" w:rsidRDefault="00A525D5" w:rsidP="00A525D5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D0182B">
        <w:rPr>
          <w:rFonts w:ascii="Times New Roman" w:hAnsi="Times New Roman" w:cs="Times New Roman"/>
          <w:bCs/>
        </w:rPr>
        <w:t xml:space="preserve">к постановлению Администрации </w:t>
      </w:r>
    </w:p>
    <w:p w:rsidR="00A525D5" w:rsidRPr="00D0182B" w:rsidRDefault="00447BA3" w:rsidP="00A525D5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D0182B">
        <w:rPr>
          <w:rFonts w:ascii="Times New Roman" w:hAnsi="Times New Roman" w:cs="Times New Roman"/>
          <w:bCs/>
        </w:rPr>
        <w:t>Бакшеевского</w:t>
      </w:r>
      <w:r w:rsidR="00A525D5" w:rsidRPr="00D0182B">
        <w:rPr>
          <w:rFonts w:ascii="Times New Roman" w:hAnsi="Times New Roman" w:cs="Times New Roman"/>
          <w:bCs/>
        </w:rPr>
        <w:t xml:space="preserve"> сельского поселения </w:t>
      </w:r>
    </w:p>
    <w:p w:rsidR="00A525D5" w:rsidRPr="00D0182B" w:rsidRDefault="00A525D5" w:rsidP="00A525D5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D0182B">
        <w:rPr>
          <w:rFonts w:ascii="Times New Roman" w:hAnsi="Times New Roman" w:cs="Times New Roman"/>
          <w:bCs/>
        </w:rPr>
        <w:t>№</w:t>
      </w:r>
      <w:r w:rsidR="008817CA">
        <w:rPr>
          <w:rFonts w:ascii="Times New Roman" w:hAnsi="Times New Roman" w:cs="Times New Roman"/>
          <w:bCs/>
        </w:rPr>
        <w:t xml:space="preserve"> 6</w:t>
      </w:r>
      <w:r w:rsidR="00353AE5">
        <w:rPr>
          <w:rFonts w:ascii="Times New Roman" w:hAnsi="Times New Roman" w:cs="Times New Roman"/>
          <w:bCs/>
        </w:rPr>
        <w:t>1</w:t>
      </w:r>
      <w:r w:rsidR="008817CA">
        <w:rPr>
          <w:rFonts w:ascii="Times New Roman" w:hAnsi="Times New Roman" w:cs="Times New Roman"/>
          <w:bCs/>
        </w:rPr>
        <w:t>-п</w:t>
      </w:r>
      <w:r w:rsidRPr="00D0182B">
        <w:rPr>
          <w:rFonts w:ascii="Times New Roman" w:hAnsi="Times New Roman" w:cs="Times New Roman"/>
          <w:bCs/>
        </w:rPr>
        <w:t xml:space="preserve"> от</w:t>
      </w:r>
      <w:r w:rsidR="008817CA">
        <w:rPr>
          <w:rFonts w:ascii="Times New Roman" w:hAnsi="Times New Roman" w:cs="Times New Roman"/>
          <w:bCs/>
        </w:rPr>
        <w:t xml:space="preserve"> 07.12.202</w:t>
      </w:r>
      <w:r w:rsidR="00353AE5">
        <w:rPr>
          <w:rFonts w:ascii="Times New Roman" w:hAnsi="Times New Roman" w:cs="Times New Roman"/>
          <w:bCs/>
        </w:rPr>
        <w:t>2</w:t>
      </w:r>
    </w:p>
    <w:p w:rsidR="00441914" w:rsidRPr="00D0182B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7A3CAD" w:rsidRPr="00D0182B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  <w:r w:rsidRPr="00D0182B">
        <w:rPr>
          <w:rFonts w:ascii="Times New Roman" w:hAnsi="Times New Roman" w:cs="Times New Roman"/>
          <w:b/>
          <w:bCs/>
        </w:rPr>
        <w:t>ПРОГРАММА</w:t>
      </w:r>
      <w:r w:rsidR="001843DB" w:rsidRPr="00D0182B">
        <w:rPr>
          <w:rFonts w:ascii="Times New Roman" w:hAnsi="Times New Roman" w:cs="Times New Roman"/>
          <w:b/>
          <w:bCs/>
        </w:rPr>
        <w:t xml:space="preserve"> </w:t>
      </w:r>
      <w:r w:rsidR="008B3514" w:rsidRPr="00D0182B">
        <w:rPr>
          <w:rFonts w:ascii="Times New Roman" w:hAnsi="Times New Roman" w:cs="Times New Roman"/>
          <w:b/>
          <w:bCs/>
        </w:rPr>
        <w:t xml:space="preserve">                            </w:t>
      </w:r>
    </w:p>
    <w:p w:rsidR="008B3514" w:rsidRPr="00D0182B" w:rsidRDefault="008B3514" w:rsidP="007A3CAD">
      <w:pPr>
        <w:pStyle w:val="Default"/>
        <w:contextualSpacing/>
        <w:jc w:val="center"/>
        <w:rPr>
          <w:rFonts w:ascii="Times New Roman" w:hAnsi="Times New Roman" w:cs="Times New Roman"/>
        </w:rPr>
      </w:pPr>
    </w:p>
    <w:p w:rsidR="007A3CAD" w:rsidRPr="00D0182B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D0182B">
        <w:rPr>
          <w:rFonts w:ascii="Times New Roman" w:hAnsi="Times New Roman" w:cs="Times New Roman"/>
          <w:b/>
        </w:rPr>
        <w:t>профилактики рисков причинения вреда (ущерба) охраняемым законом ценностям</w:t>
      </w:r>
    </w:p>
    <w:p w:rsidR="007A3CAD" w:rsidRPr="00D0182B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D0182B">
        <w:rPr>
          <w:rFonts w:ascii="Times New Roman" w:hAnsi="Times New Roman" w:cs="Times New Roman"/>
          <w:b/>
        </w:rPr>
        <w:t xml:space="preserve">при осуществлении муниципального контроля </w:t>
      </w:r>
      <w:r w:rsidR="00BD7FED" w:rsidRPr="00D0182B">
        <w:rPr>
          <w:rFonts w:ascii="Times New Roman" w:hAnsi="Times New Roman" w:cs="Times New Roman"/>
          <w:b/>
        </w:rPr>
        <w:t xml:space="preserve">в сфере благоустройства </w:t>
      </w:r>
      <w:r w:rsidRPr="00D0182B">
        <w:rPr>
          <w:rFonts w:ascii="Times New Roman" w:hAnsi="Times New Roman" w:cs="Times New Roman"/>
          <w:b/>
        </w:rPr>
        <w:t>на 202</w:t>
      </w:r>
      <w:r w:rsidR="00353AE5">
        <w:rPr>
          <w:rFonts w:ascii="Times New Roman" w:hAnsi="Times New Roman" w:cs="Times New Roman"/>
          <w:b/>
        </w:rPr>
        <w:t>3</w:t>
      </w:r>
      <w:r w:rsidRPr="00D0182B">
        <w:rPr>
          <w:rFonts w:ascii="Times New Roman" w:hAnsi="Times New Roman" w:cs="Times New Roman"/>
          <w:b/>
        </w:rPr>
        <w:t xml:space="preserve"> год</w:t>
      </w:r>
    </w:p>
    <w:p w:rsidR="007A3CAD" w:rsidRPr="00D0182B" w:rsidRDefault="007A3CAD" w:rsidP="007A3CAD">
      <w:pPr>
        <w:jc w:val="center"/>
        <w:rPr>
          <w:b/>
          <w:sz w:val="24"/>
          <w:szCs w:val="24"/>
          <w:lang w:val="ru-RU"/>
        </w:rPr>
      </w:pPr>
    </w:p>
    <w:p w:rsidR="00F75C0A" w:rsidRPr="00D0182B" w:rsidRDefault="00196BC2" w:rsidP="00BD7FED">
      <w:pPr>
        <w:spacing w:before="14"/>
        <w:jc w:val="center"/>
        <w:rPr>
          <w:b/>
          <w:color w:val="010302"/>
          <w:sz w:val="24"/>
          <w:szCs w:val="24"/>
          <w:lang w:val="ru-RU"/>
        </w:rPr>
      </w:pPr>
      <w:r w:rsidRPr="00D0182B">
        <w:rPr>
          <w:b/>
          <w:color w:val="000000"/>
          <w:sz w:val="24"/>
          <w:szCs w:val="24"/>
          <w:lang w:val="ru-RU"/>
        </w:rPr>
        <w:t>Паспорт программы</w:t>
      </w:r>
    </w:p>
    <w:p w:rsidR="007A3CAD" w:rsidRPr="00D0182B" w:rsidRDefault="00C51056" w:rsidP="007A3CAD">
      <w:pPr>
        <w:tabs>
          <w:tab w:val="left" w:pos="153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tbl>
      <w:tblPr>
        <w:tblStyle w:val="a3"/>
        <w:tblW w:w="9322" w:type="dxa"/>
        <w:tblLook w:val="04A0"/>
      </w:tblPr>
      <w:tblGrid>
        <w:gridCol w:w="2802"/>
        <w:gridCol w:w="6520"/>
      </w:tblGrid>
      <w:tr w:rsidR="007A3CAD" w:rsidRPr="00353AE5" w:rsidTr="008B3514">
        <w:tc>
          <w:tcPr>
            <w:tcW w:w="2802" w:type="dxa"/>
          </w:tcPr>
          <w:p w:rsidR="007A3CAD" w:rsidRPr="00D0182B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D0182B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D0182B" w:rsidRDefault="00D90AA2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D0182B">
              <w:rPr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 w:rsidRPr="00D0182B">
              <w:rPr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 w:rsidRPr="00D0182B">
              <w:rPr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 w:rsidRPr="00D0182B">
              <w:rPr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353AE5" w:rsidTr="008B3514">
        <w:tc>
          <w:tcPr>
            <w:tcW w:w="2802" w:type="dxa"/>
          </w:tcPr>
          <w:p w:rsidR="007A3CAD" w:rsidRPr="00D0182B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D0182B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7A3CAD" w:rsidRPr="00D0182B" w:rsidRDefault="007A3CAD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D0182B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D0182B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D0182B">
              <w:rPr>
                <w:rFonts w:eastAsiaTheme="minorHAnsi"/>
                <w:color w:val="000000"/>
                <w:sz w:val="24"/>
                <w:szCs w:val="24"/>
                <w:lang w:val="ru-RU"/>
              </w:rPr>
              <w:t>о</w:t>
            </w:r>
            <w:r w:rsidRPr="00D0182B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D0182B">
              <w:rPr>
                <w:rFonts w:eastAsiaTheme="minorHAnsi"/>
                <w:color w:val="000000"/>
                <w:sz w:val="24"/>
                <w:szCs w:val="24"/>
                <w:lang w:val="ru-RU"/>
              </w:rPr>
              <w:t>31.07.202</w:t>
            </w:r>
            <w:r w:rsidRPr="00D0182B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D0182B">
              <w:rPr>
                <w:rFonts w:eastAsiaTheme="minorHAnsi"/>
                <w:color w:val="000000"/>
                <w:sz w:val="24"/>
                <w:szCs w:val="24"/>
                <w:lang w:val="ru-RU"/>
              </w:rPr>
              <w:t>№248-Ф</w:t>
            </w:r>
            <w:r w:rsidRPr="00D0182B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r w:rsidRPr="00D0182B">
              <w:rPr>
                <w:rFonts w:eastAsiaTheme="minorHAnsi"/>
                <w:color w:val="000000"/>
                <w:sz w:val="24"/>
                <w:szCs w:val="24"/>
                <w:lang w:val="ru-RU"/>
              </w:rPr>
              <w:t>«О</w:t>
            </w:r>
            <w:r w:rsidR="008B3514" w:rsidRPr="00D0182B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82B">
              <w:rPr>
                <w:rFonts w:eastAsiaTheme="minorHAnsi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 w:rsidRPr="00D0182B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</w:t>
            </w:r>
            <w:r w:rsidR="008B3514" w:rsidRPr="00D0182B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82B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</w:t>
            </w:r>
            <w:r w:rsidRPr="00D0182B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D0182B">
              <w:rPr>
                <w:rFonts w:eastAsiaTheme="minorHAnsi"/>
                <w:color w:val="000000"/>
                <w:sz w:val="24"/>
                <w:szCs w:val="24"/>
                <w:lang w:val="ru-RU"/>
              </w:rPr>
              <w:t>(надзоре</w:t>
            </w:r>
            <w:r w:rsidR="00BD7FED" w:rsidRPr="00D0182B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D0182B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 w:rsidRPr="00D0182B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D0182B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контроле</w:t>
            </w:r>
            <w:r w:rsidR="008B3514" w:rsidRPr="00D0182B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 w:rsidRPr="00D0182B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D0182B">
              <w:rPr>
                <w:rFonts w:eastAsiaTheme="minorHAnsi"/>
                <w:color w:val="000000"/>
                <w:sz w:val="24"/>
                <w:szCs w:val="24"/>
                <w:lang w:val="ru-RU"/>
              </w:rPr>
              <w:t>Российско</w:t>
            </w:r>
            <w:r w:rsidR="00BD7FED" w:rsidRPr="00D0182B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D0182B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Федерации</w:t>
            </w:r>
            <w:r w:rsidR="00BD7FED" w:rsidRPr="00D0182B">
              <w:rPr>
                <w:rFonts w:eastAsiaTheme="minorHAnsi"/>
                <w:color w:val="000000"/>
                <w:sz w:val="24"/>
                <w:szCs w:val="24"/>
                <w:lang w:val="ru-RU"/>
              </w:rPr>
              <w:t>»</w:t>
            </w:r>
            <w:r w:rsidRPr="00D0182B">
              <w:rPr>
                <w:rFonts w:eastAsiaTheme="minorHAnsi"/>
                <w:color w:val="000000"/>
                <w:sz w:val="24"/>
                <w:szCs w:val="24"/>
                <w:lang w:val="ru-RU"/>
              </w:rPr>
              <w:t>,</w:t>
            </w:r>
            <w:r w:rsidR="00A525D5" w:rsidRPr="00D0182B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82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7A3CAD" w:rsidRPr="00353AE5" w:rsidTr="008B3514">
        <w:tc>
          <w:tcPr>
            <w:tcW w:w="2802" w:type="dxa"/>
          </w:tcPr>
          <w:p w:rsidR="007A3CAD" w:rsidRPr="00D0182B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D0182B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D0182B" w:rsidRDefault="008B3514" w:rsidP="00447BA3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D0182B"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447BA3" w:rsidRPr="00D0182B">
              <w:rPr>
                <w:sz w:val="24"/>
                <w:szCs w:val="24"/>
                <w:lang w:val="ru-RU"/>
              </w:rPr>
              <w:t>Бакшеевского</w:t>
            </w:r>
            <w:r w:rsidR="00F72D21" w:rsidRPr="00D0182B">
              <w:rPr>
                <w:sz w:val="24"/>
                <w:szCs w:val="24"/>
                <w:lang w:val="ru-RU"/>
              </w:rPr>
              <w:t xml:space="preserve"> </w:t>
            </w:r>
            <w:r w:rsidRPr="00D0182B">
              <w:rPr>
                <w:sz w:val="24"/>
                <w:szCs w:val="24"/>
                <w:lang w:val="ru-RU"/>
              </w:rPr>
              <w:t>сельского поселения Тевризского муниципального района Омской области</w:t>
            </w:r>
          </w:p>
        </w:tc>
      </w:tr>
      <w:tr w:rsidR="007A3CAD" w:rsidRPr="00353AE5" w:rsidTr="008B3514">
        <w:tc>
          <w:tcPr>
            <w:tcW w:w="2802" w:type="dxa"/>
          </w:tcPr>
          <w:p w:rsidR="007A3CAD" w:rsidRPr="00D0182B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D0182B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D0182B" w:rsidRDefault="007A3CAD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 w:rsidRPr="00D0182B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</w:t>
            </w:r>
            <w:r w:rsidR="008B3514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факторов</w:t>
            </w:r>
            <w:r w:rsidR="008B3514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 </w:t>
            </w:r>
            <w:r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8B3514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условий,</w:t>
            </w:r>
            <w:r w:rsidR="008B3514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D0182B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</w:t>
            </w:r>
            <w:r w:rsidR="008B3514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или</w:t>
            </w:r>
            <w:r w:rsidR="008B3514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возможному</w:t>
            </w:r>
            <w:r w:rsidR="008B3514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="008B3514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A17C8F" w:rsidRPr="00D0182B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="008B3514" w:rsidRPr="00D0182B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8B3514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82B">
              <w:rPr>
                <w:rFonts w:eastAsiaTheme="minorHAnsi"/>
                <w:color w:val="000000"/>
                <w:sz w:val="24"/>
                <w:szCs w:val="24"/>
                <w:lang w:val="ru-RU"/>
              </w:rPr>
              <w:t>з</w:t>
            </w:r>
            <w:r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аконом</w:t>
            </w:r>
            <w:r w:rsidR="008B3514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</w:t>
            </w:r>
            <w:r w:rsidR="008B3514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8B3514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нарушению</w:t>
            </w:r>
            <w:r w:rsidR="008B3514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8B3514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требований,</w:t>
            </w:r>
            <w:r w:rsidR="008B3514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="008B3514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8B3514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8B3514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:rsidR="001843DB" w:rsidRPr="00D0182B" w:rsidRDefault="007A3CAD" w:rsidP="001843DB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1843DB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Pr="00D0182B" w:rsidRDefault="007A3CAD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Повышение</w:t>
            </w:r>
            <w:r w:rsidR="008B3514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8B3514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8B3514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 w:rsidRPr="00D0182B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="005B5BC1" w:rsidRPr="00D0182B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="008B3514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="008B3514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сфере</w:t>
            </w:r>
            <w:r w:rsidR="008B3514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D0182B">
              <w:rPr>
                <w:rFonts w:eastAsiaTheme="minorHAnsi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353AE5" w:rsidTr="008B3514">
        <w:tc>
          <w:tcPr>
            <w:tcW w:w="2802" w:type="dxa"/>
          </w:tcPr>
          <w:p w:rsidR="007A3CAD" w:rsidRPr="00D0182B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D0182B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D0182B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8B3514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8B3514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8B3514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8B3514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8B3514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8B3514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D0182B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Проведение</w:t>
            </w:r>
            <w:r w:rsidR="008B3514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8B3514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мероприятий,</w:t>
            </w:r>
            <w:r w:rsidR="008B3514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="008B3514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="008B3514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п</w:t>
            </w:r>
            <w:r w:rsidR="005B5BC1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редотвращение</w:t>
            </w:r>
            <w:r w:rsidR="008B3514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8B3514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8B3514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8B3514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8B3514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D0182B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8B3514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8B3514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8B3514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="008B3514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="008B3514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8B3514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8B3514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D0182B" w:rsidRDefault="003F26E9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4.</w:t>
            </w:r>
            <w:r w:rsidR="00196BC2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</w:t>
            </w:r>
            <w:r w:rsidR="008B3514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="008B3514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="008B3514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="008B3514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8B3514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="008B3514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8B3514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="008B3514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="008B3514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="008B3514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8B3514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  <w:r w:rsidR="00196BC2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D0182B" w:rsidTr="008B3514">
        <w:tc>
          <w:tcPr>
            <w:tcW w:w="2802" w:type="dxa"/>
          </w:tcPr>
          <w:p w:rsidR="007A3CAD" w:rsidRPr="00D0182B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D0182B">
              <w:rPr>
                <w:sz w:val="24"/>
                <w:szCs w:val="24"/>
                <w:lang w:val="ru-RU"/>
              </w:rPr>
              <w:t>Срок реализации программы</w:t>
            </w:r>
            <w:r w:rsidR="0012737D" w:rsidRPr="00D0182B">
              <w:rPr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D0182B" w:rsidRDefault="00D90AA2" w:rsidP="00353AE5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D0182B">
              <w:rPr>
                <w:sz w:val="24"/>
                <w:szCs w:val="24"/>
                <w:lang w:val="ru-RU"/>
              </w:rPr>
              <w:t>202</w:t>
            </w:r>
            <w:r w:rsidR="00353AE5">
              <w:rPr>
                <w:sz w:val="24"/>
                <w:szCs w:val="24"/>
                <w:lang w:val="ru-RU"/>
              </w:rPr>
              <w:t>3</w:t>
            </w:r>
            <w:r w:rsidRPr="00D0182B">
              <w:rPr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19038D" w:rsidRPr="00353AE5" w:rsidTr="008B3514">
        <w:tc>
          <w:tcPr>
            <w:tcW w:w="2802" w:type="dxa"/>
          </w:tcPr>
          <w:p w:rsidR="00311A26" w:rsidRPr="00D0182B" w:rsidRDefault="00311A26" w:rsidP="00311A26">
            <w:pPr>
              <w:tabs>
                <w:tab w:val="left" w:pos="1535"/>
              </w:tabs>
              <w:ind w:right="-229"/>
              <w:rPr>
                <w:sz w:val="24"/>
                <w:szCs w:val="24"/>
                <w:lang w:val="ru-RU"/>
              </w:rPr>
            </w:pPr>
            <w:r w:rsidRPr="00D0182B">
              <w:rPr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6520" w:type="dxa"/>
          </w:tcPr>
          <w:p w:rsidR="00311A26" w:rsidRPr="00D0182B" w:rsidRDefault="00311A26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 М</w:t>
            </w:r>
            <w:r w:rsidR="00196BC2" w:rsidRPr="00D0182B">
              <w:rPr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</w:t>
            </w:r>
            <w:r w:rsidR="003653BE">
              <w:rPr>
                <w:bCs/>
                <w:iCs/>
                <w:sz w:val="24"/>
                <w:szCs w:val="24"/>
                <w:lang w:val="ru-RU"/>
              </w:rPr>
              <w:t>.</w:t>
            </w:r>
          </w:p>
          <w:p w:rsidR="003F26E9" w:rsidRPr="00D0182B" w:rsidRDefault="00311A26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D0182B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3F26E9" w:rsidRPr="00D0182B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Pr="00D0182B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82B">
        <w:rPr>
          <w:rFonts w:ascii="Times New Roman" w:hAnsi="Times New Roman" w:cs="Times New Roman"/>
          <w:b/>
          <w:sz w:val="24"/>
          <w:szCs w:val="24"/>
        </w:rPr>
        <w:lastRenderedPageBreak/>
        <w:t>1. Анализ текущего состояния осуществления муниципального</w:t>
      </w:r>
    </w:p>
    <w:p w:rsidR="00311A26" w:rsidRPr="00D0182B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82B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196BC2" w:rsidRPr="00D0182B">
        <w:rPr>
          <w:rFonts w:ascii="Times New Roman" w:hAnsi="Times New Roman" w:cs="Times New Roman"/>
          <w:b/>
          <w:sz w:val="24"/>
          <w:szCs w:val="24"/>
        </w:rPr>
        <w:t xml:space="preserve"> в сфере благоустройства</w:t>
      </w:r>
    </w:p>
    <w:p w:rsidR="00311A26" w:rsidRPr="00D0182B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A26" w:rsidRPr="00D0182B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D0182B">
        <w:rPr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D0182B">
        <w:rPr>
          <w:sz w:val="24"/>
          <w:szCs w:val="24"/>
          <w:lang w:val="ru-RU"/>
        </w:rPr>
        <w:t xml:space="preserve"> в сфере благоустройства</w:t>
      </w:r>
      <w:r w:rsidRPr="00D0182B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D0182B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D0182B">
        <w:rPr>
          <w:sz w:val="24"/>
          <w:szCs w:val="24"/>
          <w:lang w:val="ru-RU"/>
        </w:rPr>
        <w:t>- юридические лица</w:t>
      </w:r>
      <w:r w:rsidR="002B6766" w:rsidRPr="00D0182B">
        <w:rPr>
          <w:sz w:val="24"/>
          <w:szCs w:val="24"/>
          <w:lang w:val="ru-RU"/>
        </w:rPr>
        <w:t>,</w:t>
      </w:r>
      <w:r w:rsidRPr="00D0182B">
        <w:rPr>
          <w:sz w:val="24"/>
          <w:szCs w:val="24"/>
          <w:lang w:val="ru-RU"/>
        </w:rPr>
        <w:t xml:space="preserve"> индивидуальные предприниматели</w:t>
      </w:r>
      <w:r w:rsidR="002B6766" w:rsidRPr="00D0182B">
        <w:rPr>
          <w:sz w:val="24"/>
          <w:szCs w:val="24"/>
          <w:lang w:val="ru-RU"/>
        </w:rPr>
        <w:t xml:space="preserve"> и граждане</w:t>
      </w:r>
      <w:r w:rsidRPr="00D0182B">
        <w:rPr>
          <w:sz w:val="24"/>
          <w:szCs w:val="24"/>
          <w:lang w:val="ru-RU"/>
        </w:rPr>
        <w:t xml:space="preserve">, </w:t>
      </w:r>
      <w:r w:rsidR="003E06A7" w:rsidRPr="00D0182B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D0182B">
        <w:rPr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</w:t>
      </w:r>
      <w:r w:rsidR="00447BA3" w:rsidRPr="00D0182B">
        <w:rPr>
          <w:sz w:val="24"/>
          <w:szCs w:val="24"/>
          <w:lang w:val="ru-RU"/>
        </w:rPr>
        <w:t>Бакшеевского</w:t>
      </w:r>
      <w:r w:rsidR="00F72D21" w:rsidRPr="00D0182B">
        <w:rPr>
          <w:sz w:val="24"/>
          <w:szCs w:val="24"/>
          <w:lang w:val="ru-RU"/>
        </w:rPr>
        <w:t xml:space="preserve"> </w:t>
      </w:r>
      <w:r w:rsidR="008B3514" w:rsidRPr="00D0182B">
        <w:rPr>
          <w:sz w:val="24"/>
          <w:szCs w:val="24"/>
          <w:lang w:val="ru-RU"/>
        </w:rPr>
        <w:t>сельского поселения Тевризского муниципального района Омской области.</w:t>
      </w:r>
    </w:p>
    <w:p w:rsidR="005314B2" w:rsidRPr="00D0182B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D0182B">
        <w:t xml:space="preserve">1.2. </w:t>
      </w:r>
      <w:r w:rsidR="005314B2" w:rsidRPr="00D0182B">
        <w:t>За текущий период 202</w:t>
      </w:r>
      <w:r w:rsidR="00353AE5">
        <w:t>2</w:t>
      </w:r>
      <w:r w:rsidR="005314B2" w:rsidRPr="00D0182B">
        <w:t xml:space="preserve"> года в рамках муниципального контроля за соблюдением Правил благоустройства на территории </w:t>
      </w:r>
      <w:r w:rsidR="00447BA3" w:rsidRPr="00D0182B">
        <w:t>Бакшеевского</w:t>
      </w:r>
      <w:r w:rsidR="00F72D21" w:rsidRPr="00D0182B">
        <w:t xml:space="preserve"> </w:t>
      </w:r>
      <w:r w:rsidR="008B3514" w:rsidRPr="00D0182B">
        <w:t xml:space="preserve">сельского поселения </w:t>
      </w:r>
      <w:r w:rsidR="005314B2" w:rsidRPr="00D0182B">
        <w:t xml:space="preserve"> плановые и внеплановые проверки, мероприятия по контролю без взаимодействия с субъектами контроля не производились.</w:t>
      </w:r>
    </w:p>
    <w:p w:rsidR="005314B2" w:rsidRPr="00D0182B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D0182B">
        <w:t>Эксперты и представители экспертных организаций к проведению проверок не привлекались.</w:t>
      </w:r>
    </w:p>
    <w:p w:rsidR="005314B2" w:rsidRPr="00D0182B" w:rsidRDefault="005314B2" w:rsidP="005314B2">
      <w:pPr>
        <w:pStyle w:val="a8"/>
        <w:spacing w:before="0" w:beforeAutospacing="0" w:after="0" w:afterAutospacing="0"/>
        <w:ind w:firstLine="709"/>
        <w:jc w:val="both"/>
      </w:pPr>
      <w:r w:rsidRPr="00D0182B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D0182B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D0182B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D0182B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D0182B">
        <w:t xml:space="preserve">1.3. </w:t>
      </w:r>
      <w:r w:rsidR="005314B2" w:rsidRPr="00D0182B"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8B3514" w:rsidRPr="00D0182B">
        <w:t xml:space="preserve">Администрацией </w:t>
      </w:r>
      <w:r w:rsidR="00447BA3" w:rsidRPr="00D0182B">
        <w:t>Бакшеевского</w:t>
      </w:r>
      <w:r w:rsidR="00F72D21" w:rsidRPr="00D0182B">
        <w:t xml:space="preserve"> </w:t>
      </w:r>
      <w:r w:rsidR="008B3514" w:rsidRPr="00D0182B">
        <w:t>сельского поселения</w:t>
      </w:r>
      <w:r w:rsidR="005314B2" w:rsidRPr="00D0182B">
        <w:t xml:space="preserve"> в 202</w:t>
      </w:r>
      <w:r w:rsidR="00353AE5">
        <w:t>2</w:t>
      </w:r>
      <w:r w:rsidR="005314B2" w:rsidRPr="00D0182B">
        <w:t xml:space="preserve"> году проведена следующая работа:</w:t>
      </w:r>
    </w:p>
    <w:p w:rsidR="005314B2" w:rsidRPr="00D0182B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D0182B"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D0182B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D0182B"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D0182B" w:rsidRDefault="004F0E6B" w:rsidP="00311A26">
      <w:pPr>
        <w:ind w:firstLine="709"/>
        <w:contextualSpacing/>
        <w:jc w:val="both"/>
        <w:rPr>
          <w:sz w:val="24"/>
          <w:szCs w:val="24"/>
          <w:lang w:val="ru-RU"/>
        </w:rPr>
      </w:pPr>
    </w:p>
    <w:p w:rsidR="0012737D" w:rsidRPr="00D0182B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82B">
        <w:rPr>
          <w:rFonts w:ascii="Times New Roman" w:hAnsi="Times New Roman" w:cs="Times New Roman"/>
          <w:b/>
          <w:sz w:val="24"/>
          <w:szCs w:val="24"/>
        </w:rPr>
        <w:t>2. Характеристика проблем, на решение которых направлена</w:t>
      </w:r>
    </w:p>
    <w:p w:rsidR="0012737D" w:rsidRPr="00D0182B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82B">
        <w:rPr>
          <w:rFonts w:ascii="Times New Roman" w:hAnsi="Times New Roman" w:cs="Times New Roman"/>
          <w:b/>
          <w:sz w:val="24"/>
          <w:szCs w:val="24"/>
        </w:rPr>
        <w:t>программа профилактики</w:t>
      </w:r>
    </w:p>
    <w:p w:rsidR="0012737D" w:rsidRPr="00D0182B" w:rsidRDefault="0012737D" w:rsidP="0019038D">
      <w:pPr>
        <w:contextualSpacing/>
        <w:jc w:val="center"/>
        <w:rPr>
          <w:b/>
          <w:sz w:val="24"/>
          <w:szCs w:val="24"/>
          <w:lang w:val="ru-RU"/>
        </w:rPr>
      </w:pPr>
    </w:p>
    <w:p w:rsidR="0012737D" w:rsidRPr="00D0182B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  <w:lang w:val="ru-RU"/>
        </w:rPr>
      </w:pPr>
      <w:r w:rsidRPr="00D0182B">
        <w:rPr>
          <w:sz w:val="24"/>
          <w:szCs w:val="24"/>
          <w:lang w:val="ru-RU"/>
        </w:rPr>
        <w:tab/>
      </w:r>
      <w:r w:rsidR="001D3A66" w:rsidRPr="00D0182B">
        <w:rPr>
          <w:sz w:val="24"/>
          <w:szCs w:val="24"/>
          <w:lang w:val="ru-RU"/>
        </w:rPr>
        <w:t xml:space="preserve">2.1. </w:t>
      </w:r>
      <w:r w:rsidR="004F1C32" w:rsidRPr="00D0182B">
        <w:rPr>
          <w:sz w:val="24"/>
          <w:szCs w:val="24"/>
          <w:lang w:val="ru-RU"/>
        </w:rPr>
        <w:t xml:space="preserve">К основным проблемам в сфере </w:t>
      </w:r>
      <w:r w:rsidR="00497304" w:rsidRPr="00D0182B">
        <w:rPr>
          <w:sz w:val="24"/>
          <w:szCs w:val="24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D0182B">
        <w:rPr>
          <w:sz w:val="24"/>
          <w:szCs w:val="24"/>
          <w:lang w:val="ru-RU"/>
        </w:rPr>
        <w:t>приведение</w:t>
      </w:r>
      <w:r w:rsidR="008B3514" w:rsidRPr="00D0182B">
        <w:rPr>
          <w:sz w:val="24"/>
          <w:szCs w:val="24"/>
          <w:lang w:val="ru-RU"/>
        </w:rPr>
        <w:t xml:space="preserve"> </w:t>
      </w:r>
      <w:r w:rsidR="003E06A7" w:rsidRPr="00D0182B">
        <w:rPr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8B3514" w:rsidRPr="00D0182B">
        <w:rPr>
          <w:sz w:val="24"/>
          <w:szCs w:val="24"/>
          <w:lang w:val="ru-RU"/>
        </w:rPr>
        <w:t xml:space="preserve"> характеристиками, </w:t>
      </w:r>
      <w:r w:rsidR="003E06A7" w:rsidRPr="00D0182B">
        <w:rPr>
          <w:sz w:val="24"/>
          <w:szCs w:val="24"/>
          <w:lang w:val="ru-RU"/>
        </w:rPr>
        <w:t xml:space="preserve">улучшение архитектурно-планировочного облика </w:t>
      </w:r>
      <w:r w:rsidR="008B3514" w:rsidRPr="00D0182B">
        <w:rPr>
          <w:sz w:val="24"/>
          <w:szCs w:val="24"/>
          <w:lang w:val="ru-RU"/>
        </w:rPr>
        <w:t>поселения</w:t>
      </w:r>
      <w:r w:rsidR="003E06A7" w:rsidRPr="00D0182B">
        <w:rPr>
          <w:sz w:val="24"/>
          <w:szCs w:val="24"/>
          <w:lang w:val="ru-RU"/>
        </w:rPr>
        <w:t>,</w:t>
      </w:r>
      <w:r w:rsidR="008B3514" w:rsidRPr="00D0182B">
        <w:rPr>
          <w:sz w:val="24"/>
          <w:szCs w:val="24"/>
          <w:lang w:val="ru-RU"/>
        </w:rPr>
        <w:t xml:space="preserve"> </w:t>
      </w:r>
      <w:r w:rsidR="003E06A7" w:rsidRPr="00D0182B">
        <w:rPr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8B3514" w:rsidRPr="00D0182B">
        <w:rPr>
          <w:sz w:val="24"/>
          <w:szCs w:val="24"/>
          <w:lang w:val="ru-RU"/>
        </w:rPr>
        <w:t xml:space="preserve"> </w:t>
      </w:r>
      <w:r w:rsidR="003E06A7" w:rsidRPr="00D0182B">
        <w:rPr>
          <w:sz w:val="24"/>
          <w:szCs w:val="24"/>
          <w:lang w:val="ru-RU"/>
        </w:rPr>
        <w:t xml:space="preserve">жизни в </w:t>
      </w:r>
      <w:r w:rsidR="008B3514" w:rsidRPr="00D0182B">
        <w:rPr>
          <w:sz w:val="24"/>
          <w:szCs w:val="24"/>
          <w:lang w:val="ru-RU"/>
        </w:rPr>
        <w:t>населенных пунктах сельского поселения</w:t>
      </w:r>
      <w:r w:rsidR="003E06A7" w:rsidRPr="00D0182B">
        <w:rPr>
          <w:sz w:val="24"/>
          <w:szCs w:val="24"/>
          <w:lang w:val="ru-RU"/>
        </w:rPr>
        <w:t>,</w:t>
      </w:r>
      <w:r w:rsidR="008B3514" w:rsidRPr="00D0182B">
        <w:rPr>
          <w:sz w:val="24"/>
          <w:szCs w:val="24"/>
          <w:lang w:val="ru-RU"/>
        </w:rPr>
        <w:t xml:space="preserve"> </w:t>
      </w:r>
      <w:r w:rsidR="003E06A7" w:rsidRPr="00D0182B">
        <w:rPr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:rsidR="003E06A7" w:rsidRPr="00D0182B" w:rsidRDefault="003E06A7" w:rsidP="003E06A7">
      <w:pPr>
        <w:contextualSpacing/>
        <w:jc w:val="both"/>
        <w:rPr>
          <w:b/>
          <w:sz w:val="24"/>
          <w:szCs w:val="24"/>
          <w:lang w:val="ru-RU"/>
        </w:rPr>
      </w:pPr>
    </w:p>
    <w:p w:rsidR="00311A26" w:rsidRPr="00D0182B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 w:rsidRPr="00D0182B">
        <w:rPr>
          <w:b/>
          <w:sz w:val="24"/>
          <w:szCs w:val="24"/>
          <w:lang w:val="ru-RU"/>
        </w:rPr>
        <w:t>3</w:t>
      </w:r>
      <w:r w:rsidR="00311A26" w:rsidRPr="00D0182B">
        <w:rPr>
          <w:b/>
          <w:sz w:val="24"/>
          <w:szCs w:val="24"/>
          <w:lang w:val="ru-RU"/>
        </w:rPr>
        <w:t xml:space="preserve">. Цели и задачи реализации </w:t>
      </w:r>
      <w:r w:rsidRPr="00D0182B">
        <w:rPr>
          <w:b/>
          <w:sz w:val="24"/>
          <w:szCs w:val="24"/>
          <w:lang w:val="ru-RU"/>
        </w:rPr>
        <w:t>п</w:t>
      </w:r>
      <w:r w:rsidR="00311A26" w:rsidRPr="00D0182B">
        <w:rPr>
          <w:b/>
          <w:sz w:val="24"/>
          <w:szCs w:val="24"/>
          <w:lang w:val="ru-RU"/>
        </w:rPr>
        <w:t>рограммы профилактики</w:t>
      </w:r>
    </w:p>
    <w:p w:rsidR="00A17C8F" w:rsidRPr="00D0182B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D0182B" w:rsidRDefault="0012737D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D0182B">
        <w:rPr>
          <w:sz w:val="24"/>
          <w:szCs w:val="24"/>
          <w:lang w:val="ru-RU"/>
        </w:rPr>
        <w:t xml:space="preserve">3.1. </w:t>
      </w:r>
      <w:r w:rsidR="00311A26" w:rsidRPr="00D0182B">
        <w:rPr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D0182B" w:rsidRDefault="00311A26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D0182B">
        <w:rPr>
          <w:sz w:val="24"/>
          <w:szCs w:val="24"/>
          <w:lang w:val="ru-RU"/>
        </w:rPr>
        <w:t>1)</w:t>
      </w:r>
      <w:r w:rsidRPr="00D0182B">
        <w:rPr>
          <w:sz w:val="24"/>
          <w:szCs w:val="24"/>
        </w:rPr>
        <w:t> </w:t>
      </w:r>
      <w:r w:rsidRPr="00D0182B"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D0182B" w:rsidRDefault="00311A26" w:rsidP="00311A26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D0182B">
        <w:rPr>
          <w:sz w:val="24"/>
          <w:szCs w:val="24"/>
          <w:lang w:val="ru-RU"/>
        </w:rPr>
        <w:t>2)</w:t>
      </w:r>
      <w:r w:rsidRPr="00D0182B">
        <w:rPr>
          <w:sz w:val="24"/>
          <w:szCs w:val="24"/>
        </w:rPr>
        <w:t> </w:t>
      </w:r>
      <w:r w:rsidRPr="00D0182B"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D0182B" w:rsidRDefault="00311A26" w:rsidP="00311A26">
      <w:pPr>
        <w:ind w:firstLine="709"/>
        <w:contextualSpacing/>
        <w:jc w:val="both"/>
        <w:rPr>
          <w:sz w:val="24"/>
          <w:szCs w:val="24"/>
          <w:lang w:val="ru-RU"/>
        </w:rPr>
      </w:pPr>
      <w:r w:rsidRPr="00D0182B">
        <w:rPr>
          <w:sz w:val="24"/>
          <w:szCs w:val="24"/>
          <w:lang w:val="ru-RU"/>
        </w:rPr>
        <w:t>3)</w:t>
      </w:r>
      <w:r w:rsidRPr="00D0182B">
        <w:rPr>
          <w:sz w:val="24"/>
          <w:szCs w:val="24"/>
        </w:rPr>
        <w:t> </w:t>
      </w:r>
      <w:r w:rsidRPr="00D0182B">
        <w:rPr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D0182B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D0182B">
        <w:rPr>
          <w:color w:val="000000"/>
          <w:sz w:val="24"/>
          <w:szCs w:val="24"/>
          <w:lang w:val="ru-RU"/>
        </w:rPr>
        <w:t xml:space="preserve">3.2. </w:t>
      </w:r>
      <w:r w:rsidR="004F14A2" w:rsidRPr="00D0182B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D0182B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D0182B">
        <w:rPr>
          <w:color w:val="000000"/>
          <w:sz w:val="24"/>
          <w:szCs w:val="24"/>
          <w:lang w:val="ru-RU"/>
        </w:rPr>
        <w:t>-</w:t>
      </w:r>
      <w:r w:rsidR="005314B2" w:rsidRPr="00D0182B">
        <w:rPr>
          <w:color w:val="000000"/>
          <w:sz w:val="24"/>
          <w:szCs w:val="24"/>
          <w:lang w:val="ru-RU"/>
        </w:rPr>
        <w:t> </w:t>
      </w:r>
      <w:r w:rsidRPr="00D0182B">
        <w:rPr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D0182B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D0182B">
        <w:rPr>
          <w:color w:val="000000"/>
          <w:sz w:val="24"/>
          <w:szCs w:val="24"/>
          <w:lang w:val="ru-RU"/>
        </w:rPr>
        <w:lastRenderedPageBreak/>
        <w:t>-</w:t>
      </w:r>
      <w:r w:rsidR="005314B2" w:rsidRPr="00D0182B">
        <w:rPr>
          <w:color w:val="000000"/>
          <w:sz w:val="24"/>
          <w:szCs w:val="24"/>
          <w:lang w:val="ru-RU"/>
        </w:rPr>
        <w:t> </w:t>
      </w:r>
      <w:r w:rsidRPr="00D0182B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D0182B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D0182B">
        <w:rPr>
          <w:color w:val="000000"/>
          <w:sz w:val="24"/>
          <w:szCs w:val="24"/>
          <w:lang w:val="ru-RU"/>
        </w:rPr>
        <w:t>-</w:t>
      </w:r>
      <w:r w:rsidR="005314B2" w:rsidRPr="00D0182B">
        <w:rPr>
          <w:color w:val="000000"/>
          <w:sz w:val="24"/>
          <w:szCs w:val="24"/>
          <w:lang w:val="ru-RU"/>
        </w:rPr>
        <w:t> </w:t>
      </w:r>
      <w:r w:rsidRPr="00D0182B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F14A2" w:rsidRPr="00D0182B" w:rsidRDefault="004F14A2" w:rsidP="00311A26">
      <w:pPr>
        <w:ind w:firstLine="709"/>
        <w:contextualSpacing/>
        <w:jc w:val="both"/>
        <w:rPr>
          <w:sz w:val="24"/>
          <w:szCs w:val="24"/>
          <w:lang w:val="ru-RU"/>
        </w:rPr>
      </w:pPr>
    </w:p>
    <w:p w:rsidR="00497304" w:rsidRPr="00D0182B" w:rsidRDefault="00483FA1" w:rsidP="003F2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D0182B">
        <w:rPr>
          <w:b/>
          <w:sz w:val="24"/>
          <w:szCs w:val="24"/>
          <w:lang w:val="ru-RU"/>
        </w:rPr>
        <w:t>4</w:t>
      </w:r>
      <w:r w:rsidR="004F14A2" w:rsidRPr="00D0182B">
        <w:rPr>
          <w:b/>
          <w:sz w:val="24"/>
          <w:szCs w:val="24"/>
          <w:lang w:val="ru-RU"/>
        </w:rPr>
        <w:t xml:space="preserve">. Перечень профилактических мероприятий, </w:t>
      </w:r>
    </w:p>
    <w:p w:rsidR="004F14A2" w:rsidRPr="00D0182B" w:rsidRDefault="004F14A2" w:rsidP="003F2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D0182B">
        <w:rPr>
          <w:b/>
          <w:sz w:val="24"/>
          <w:szCs w:val="24"/>
          <w:lang w:val="ru-RU"/>
        </w:rPr>
        <w:t>сроки (периодичность) их проведения</w:t>
      </w:r>
    </w:p>
    <w:p w:rsidR="00A17C8F" w:rsidRPr="00D0182B" w:rsidRDefault="00A17C8F" w:rsidP="003F26E9">
      <w:pPr>
        <w:tabs>
          <w:tab w:val="left" w:pos="709"/>
        </w:tabs>
        <w:contextualSpacing/>
        <w:jc w:val="right"/>
        <w:rPr>
          <w:sz w:val="24"/>
          <w:szCs w:val="24"/>
          <w:lang w:val="ru-RU"/>
        </w:rPr>
      </w:pPr>
    </w:p>
    <w:p w:rsidR="004F14A2" w:rsidRPr="00D0182B" w:rsidRDefault="004F14A2" w:rsidP="003F26E9">
      <w:pPr>
        <w:tabs>
          <w:tab w:val="left" w:pos="709"/>
        </w:tabs>
        <w:contextualSpacing/>
        <w:jc w:val="right"/>
        <w:rPr>
          <w:sz w:val="24"/>
          <w:szCs w:val="24"/>
          <w:lang w:val="ru-RU"/>
        </w:rPr>
      </w:pPr>
      <w:r w:rsidRPr="00D0182B">
        <w:rPr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4F14A2" w:rsidRPr="00D0182B" w:rsidTr="005F5AEA">
        <w:tc>
          <w:tcPr>
            <w:tcW w:w="675" w:type="dxa"/>
          </w:tcPr>
          <w:p w:rsidR="004F14A2" w:rsidRPr="00D0182B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0182B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F14A2" w:rsidRPr="00D0182B" w:rsidRDefault="004F14A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0182B">
              <w:rPr>
                <w:sz w:val="24"/>
                <w:szCs w:val="24"/>
                <w:lang w:val="ru-RU"/>
              </w:rPr>
              <w:t>Наименование формы</w:t>
            </w:r>
            <w:r w:rsidR="005314B2" w:rsidRPr="00D0182B">
              <w:rPr>
                <w:sz w:val="24"/>
                <w:szCs w:val="24"/>
                <w:lang w:val="ru-RU"/>
              </w:rPr>
              <w:t xml:space="preserve"> мероприятия</w:t>
            </w:r>
          </w:p>
        </w:tc>
        <w:tc>
          <w:tcPr>
            <w:tcW w:w="2268" w:type="dxa"/>
          </w:tcPr>
          <w:p w:rsidR="004F14A2" w:rsidRPr="00D0182B" w:rsidRDefault="005314B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0182B">
              <w:rPr>
                <w:sz w:val="24"/>
                <w:szCs w:val="24"/>
                <w:lang w:val="ru-RU"/>
              </w:rPr>
              <w:t>Срок</w:t>
            </w:r>
            <w:r w:rsidR="004F14A2" w:rsidRPr="00D0182B">
              <w:rPr>
                <w:sz w:val="24"/>
                <w:szCs w:val="24"/>
              </w:rPr>
              <w:t xml:space="preserve"> (</w:t>
            </w:r>
            <w:r w:rsidRPr="00D0182B">
              <w:rPr>
                <w:sz w:val="24"/>
                <w:szCs w:val="24"/>
                <w:lang w:val="ru-RU"/>
              </w:rPr>
              <w:t>периодичность</w:t>
            </w:r>
            <w:r w:rsidR="004F14A2" w:rsidRPr="00D0182B">
              <w:rPr>
                <w:sz w:val="24"/>
                <w:szCs w:val="24"/>
              </w:rPr>
              <w:t xml:space="preserve">) </w:t>
            </w:r>
            <w:r w:rsidRPr="00D0182B">
              <w:rPr>
                <w:sz w:val="24"/>
                <w:szCs w:val="24"/>
                <w:lang w:val="ru-RU"/>
              </w:rPr>
              <w:t>проведения</w:t>
            </w:r>
            <w:r w:rsidR="00D0182B">
              <w:rPr>
                <w:sz w:val="24"/>
                <w:szCs w:val="24"/>
                <w:lang w:val="ru-RU"/>
              </w:rPr>
              <w:t xml:space="preserve"> </w:t>
            </w:r>
            <w:r w:rsidRPr="00D0182B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551" w:type="dxa"/>
          </w:tcPr>
          <w:p w:rsidR="004F14A2" w:rsidRPr="00D0182B" w:rsidRDefault="005314B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0182B"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F14A2" w:rsidRPr="00D0182B" w:rsidTr="005F5AEA">
        <w:tc>
          <w:tcPr>
            <w:tcW w:w="10314" w:type="dxa"/>
            <w:gridSpan w:val="4"/>
          </w:tcPr>
          <w:p w:rsidR="004F14A2" w:rsidRPr="00D0182B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D0182B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F14A2" w:rsidRPr="00353AE5" w:rsidTr="005F5AEA">
        <w:tc>
          <w:tcPr>
            <w:tcW w:w="675" w:type="dxa"/>
          </w:tcPr>
          <w:p w:rsidR="004F14A2" w:rsidRPr="00D0182B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D0182B">
              <w:rPr>
                <w:sz w:val="24"/>
                <w:szCs w:val="24"/>
                <w:lang w:val="ru-RU"/>
              </w:rPr>
              <w:t>1.</w:t>
            </w:r>
            <w:r w:rsidR="00D35EC6" w:rsidRPr="00D0182B">
              <w:rPr>
                <w:sz w:val="24"/>
                <w:szCs w:val="24"/>
                <w:lang w:val="ru-RU"/>
              </w:rPr>
              <w:t>1.</w:t>
            </w:r>
          </w:p>
          <w:p w:rsidR="004F14A2" w:rsidRPr="00D0182B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F14A2" w:rsidRPr="00D0182B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F14A2" w:rsidRPr="00D0182B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D35EC6" w:rsidRPr="00D0182B" w:rsidRDefault="00D35EC6" w:rsidP="004F14A2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D0182B">
              <w:rPr>
                <w:sz w:val="24"/>
                <w:szCs w:val="24"/>
                <w:lang w:val="ru-RU"/>
              </w:rPr>
              <w:t>Актуализация и размещение в сети «</w:t>
            </w:r>
            <w:r w:rsidR="00D90AA2" w:rsidRPr="00D0182B">
              <w:rPr>
                <w:sz w:val="24"/>
                <w:szCs w:val="24"/>
                <w:lang w:val="ru-RU"/>
              </w:rPr>
              <w:t>И</w:t>
            </w:r>
            <w:r w:rsidRPr="00D0182B">
              <w:rPr>
                <w:sz w:val="24"/>
                <w:szCs w:val="24"/>
                <w:lang w:val="ru-RU"/>
              </w:rPr>
              <w:t xml:space="preserve">нтернет» на официальном сайте </w:t>
            </w:r>
            <w:r w:rsidR="00447BA3" w:rsidRPr="00D0182B">
              <w:rPr>
                <w:sz w:val="24"/>
                <w:szCs w:val="24"/>
                <w:lang w:val="ru-RU"/>
              </w:rPr>
              <w:t>Бакшеевского</w:t>
            </w:r>
            <w:r w:rsidR="00F72D21" w:rsidRPr="00D0182B">
              <w:rPr>
                <w:sz w:val="24"/>
                <w:szCs w:val="24"/>
                <w:lang w:val="ru-RU"/>
              </w:rPr>
              <w:t xml:space="preserve"> </w:t>
            </w:r>
            <w:r w:rsidR="008B3514" w:rsidRPr="00D0182B">
              <w:rPr>
                <w:sz w:val="24"/>
                <w:szCs w:val="24"/>
                <w:lang w:val="ru-RU"/>
              </w:rPr>
              <w:t>сельского поселения</w:t>
            </w:r>
            <w:r w:rsidRPr="00D0182B">
              <w:rPr>
                <w:sz w:val="24"/>
                <w:szCs w:val="24"/>
                <w:lang w:val="ru-RU"/>
              </w:rPr>
              <w:t>:</w:t>
            </w:r>
          </w:p>
          <w:p w:rsidR="00497304" w:rsidRPr="00D0182B" w:rsidRDefault="00497304" w:rsidP="004F14A2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D35EC6" w:rsidRPr="00D0182B" w:rsidRDefault="00D35EC6" w:rsidP="004F14A2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D0182B">
              <w:rPr>
                <w:sz w:val="24"/>
                <w:szCs w:val="24"/>
                <w:lang w:val="ru-RU"/>
              </w:rPr>
              <w:t>а)</w:t>
            </w:r>
            <w:r w:rsidR="00010181" w:rsidRPr="00D0182B">
              <w:rPr>
                <w:sz w:val="24"/>
                <w:szCs w:val="24"/>
                <w:lang w:val="ru-RU"/>
              </w:rPr>
              <w:t> </w:t>
            </w:r>
            <w:r w:rsidRPr="00D0182B">
              <w:rPr>
                <w:sz w:val="24"/>
                <w:szCs w:val="24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="00010181" w:rsidRPr="00D0182B">
              <w:rPr>
                <w:sz w:val="24"/>
                <w:szCs w:val="24"/>
                <w:lang w:val="ru-RU"/>
              </w:rPr>
              <w:t xml:space="preserve"> в сфере благоустройства</w:t>
            </w:r>
          </w:p>
          <w:p w:rsidR="00D90AA2" w:rsidRPr="00D0182B" w:rsidRDefault="00D90AA2" w:rsidP="004F14A2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D35EC6" w:rsidRPr="00D0182B" w:rsidRDefault="00D90AA2" w:rsidP="004F14A2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D0182B">
              <w:rPr>
                <w:sz w:val="24"/>
                <w:szCs w:val="24"/>
                <w:lang w:val="ru-RU"/>
              </w:rPr>
              <w:t>б)</w:t>
            </w:r>
            <w:r w:rsidR="00010181" w:rsidRPr="00D0182B">
              <w:rPr>
                <w:sz w:val="24"/>
                <w:szCs w:val="24"/>
                <w:lang w:val="ru-RU"/>
              </w:rPr>
              <w:t> </w:t>
            </w:r>
            <w:r w:rsidRPr="00D0182B">
              <w:rPr>
                <w:sz w:val="24"/>
                <w:szCs w:val="24"/>
                <w:lang w:val="ru-RU"/>
              </w:rPr>
              <w:t>материалов, информационных писем, руководств по соблюдению обязательных требований</w:t>
            </w:r>
          </w:p>
          <w:p w:rsidR="00D90AA2" w:rsidRPr="00D0182B" w:rsidRDefault="00D90AA2" w:rsidP="004F14A2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D90AA2" w:rsidRPr="00D0182B" w:rsidRDefault="00D90AA2" w:rsidP="004F14A2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D0182B">
              <w:rPr>
                <w:sz w:val="24"/>
                <w:szCs w:val="24"/>
                <w:lang w:val="ru-RU"/>
              </w:rPr>
              <w:t>в)</w:t>
            </w:r>
            <w:r w:rsidR="00010181" w:rsidRPr="00D0182B">
              <w:rPr>
                <w:sz w:val="24"/>
                <w:szCs w:val="24"/>
                <w:lang w:val="ru-RU"/>
              </w:rPr>
              <w:t> </w:t>
            </w:r>
            <w:r w:rsidR="00A17C8F" w:rsidRPr="00D0182B">
              <w:rPr>
                <w:sz w:val="24"/>
                <w:szCs w:val="24"/>
                <w:lang w:val="ru-RU"/>
              </w:rPr>
              <w:t>перечня индикаторов риска нарушения обязательных требований</w:t>
            </w:r>
          </w:p>
          <w:p w:rsidR="005F5AEA" w:rsidRPr="00D0182B" w:rsidRDefault="005F5AEA" w:rsidP="004F14A2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5F5AEA" w:rsidRPr="00D0182B" w:rsidRDefault="005F5AEA" w:rsidP="004F14A2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010181" w:rsidRPr="00D0182B" w:rsidRDefault="00010181" w:rsidP="004F14A2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5F5AEA" w:rsidRPr="00D0182B" w:rsidRDefault="005F5AEA" w:rsidP="005F5AEA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D0182B">
              <w:rPr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F14A2" w:rsidRPr="00D0182B" w:rsidRDefault="004F14A2" w:rsidP="004F14A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9677D" w:rsidRPr="00D0182B" w:rsidRDefault="0099677D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Pr="00D0182B" w:rsidRDefault="0099677D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Pr="00D0182B" w:rsidRDefault="0099677D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D0182B" w:rsidRDefault="00497304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0182B" w:rsidRDefault="0099677D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0182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5 рабочих дней с момента </w:t>
            </w:r>
            <w:r w:rsidR="00D90AA2" w:rsidRPr="00D0182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изменения действующего законодательства</w:t>
            </w:r>
          </w:p>
          <w:p w:rsidR="0099677D" w:rsidRPr="00D0182B" w:rsidRDefault="0099677D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0182B" w:rsidRDefault="00D90AA2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0182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F14A2" w:rsidRPr="00D0182B" w:rsidRDefault="004F14A2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0182B" w:rsidRDefault="004F14A2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0182B" w:rsidRDefault="004F14A2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A17C8F" w:rsidRPr="00D0182B" w:rsidRDefault="00A17C8F" w:rsidP="00A17C8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0182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</w:t>
            </w:r>
            <w:r w:rsidR="008B3514" w:rsidRPr="00D0182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0182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их утверждения</w:t>
            </w:r>
          </w:p>
          <w:p w:rsidR="00010181" w:rsidRPr="00D0182B" w:rsidRDefault="00010181" w:rsidP="00A17C8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5F5AEA" w:rsidRPr="00D0182B" w:rsidRDefault="005F5AEA" w:rsidP="00A17C8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0182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497304" w:rsidRPr="00D0182B" w:rsidRDefault="00497304" w:rsidP="00A17C8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D0182B" w:rsidRDefault="00497304" w:rsidP="00A17C8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D0182B" w:rsidRDefault="00497304" w:rsidP="00A17C8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D0182B" w:rsidRDefault="00497304" w:rsidP="00A17C8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D0182B" w:rsidRDefault="00497304" w:rsidP="00A17C8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D0182B" w:rsidRDefault="00497304" w:rsidP="00A17C8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D0182B" w:rsidRDefault="00497304" w:rsidP="00A17C8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F14A2" w:rsidRPr="00D0182B" w:rsidRDefault="00447BA3" w:rsidP="004F14A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0182B">
              <w:rPr>
                <w:sz w:val="24"/>
                <w:szCs w:val="24"/>
                <w:lang w:val="ru-RU"/>
              </w:rPr>
              <w:t xml:space="preserve">Ведущий специалист </w:t>
            </w:r>
            <w:r w:rsidR="008B3514" w:rsidRPr="00D0182B">
              <w:rPr>
                <w:sz w:val="24"/>
                <w:szCs w:val="24"/>
                <w:lang w:val="ru-RU"/>
              </w:rPr>
              <w:t xml:space="preserve">Администрации </w:t>
            </w:r>
            <w:r w:rsidRPr="00D0182B">
              <w:rPr>
                <w:sz w:val="24"/>
                <w:szCs w:val="24"/>
                <w:lang w:val="ru-RU"/>
              </w:rPr>
              <w:t xml:space="preserve">Бакшеевского </w:t>
            </w:r>
            <w:r w:rsidR="008B3514" w:rsidRPr="00D0182B">
              <w:rPr>
                <w:sz w:val="24"/>
                <w:szCs w:val="24"/>
                <w:lang w:val="ru-RU"/>
              </w:rPr>
              <w:t>сельского поселения</w:t>
            </w:r>
          </w:p>
          <w:p w:rsidR="00A17C8F" w:rsidRPr="00D0182B" w:rsidRDefault="00A17C8F" w:rsidP="00D90A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90AA2" w:rsidRPr="00D0182B" w:rsidRDefault="00D90AA2" w:rsidP="004F14A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35EC6" w:rsidRPr="00D0182B" w:rsidTr="005F5AEA">
        <w:tc>
          <w:tcPr>
            <w:tcW w:w="10314" w:type="dxa"/>
            <w:gridSpan w:val="4"/>
          </w:tcPr>
          <w:p w:rsidR="00D35EC6" w:rsidRPr="00D0182B" w:rsidRDefault="00D35EC6" w:rsidP="00010181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0182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="00010181" w:rsidRPr="00D0182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Консультирование</w:t>
            </w:r>
          </w:p>
        </w:tc>
      </w:tr>
      <w:tr w:rsidR="00010181" w:rsidRPr="00353AE5" w:rsidTr="00010181">
        <w:trPr>
          <w:trHeight w:val="2829"/>
        </w:trPr>
        <w:tc>
          <w:tcPr>
            <w:tcW w:w="675" w:type="dxa"/>
          </w:tcPr>
          <w:p w:rsidR="00010181" w:rsidRPr="00D0182B" w:rsidRDefault="00010181" w:rsidP="000101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D0182B">
              <w:rPr>
                <w:sz w:val="24"/>
                <w:szCs w:val="24"/>
                <w:lang w:val="ru-RU"/>
              </w:rPr>
              <w:lastRenderedPageBreak/>
              <w:t>2.1.</w:t>
            </w:r>
          </w:p>
        </w:tc>
        <w:tc>
          <w:tcPr>
            <w:tcW w:w="4820" w:type="dxa"/>
          </w:tcPr>
          <w:p w:rsidR="00010181" w:rsidRPr="00D0182B" w:rsidRDefault="00010181" w:rsidP="000101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2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D0182B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010181" w:rsidRPr="00D0182B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2B">
              <w:rPr>
                <w:rFonts w:ascii="Times New Roman" w:hAnsi="Times New Roman" w:cs="Times New Roman"/>
                <w:sz w:val="24"/>
                <w:szCs w:val="24"/>
              </w:rPr>
              <w:t>1) порядок проведения контрольных мероприятий;</w:t>
            </w:r>
          </w:p>
          <w:p w:rsidR="00010181" w:rsidRPr="00D0182B" w:rsidRDefault="00010181" w:rsidP="00010181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D0182B">
              <w:rPr>
                <w:sz w:val="24"/>
                <w:szCs w:val="24"/>
                <w:lang w:val="ru-RU"/>
              </w:rPr>
              <w:t>2) порядок осуществления профилактических мероприятий;</w:t>
            </w:r>
          </w:p>
          <w:p w:rsidR="00010181" w:rsidRPr="00D0182B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2B">
              <w:rPr>
                <w:rFonts w:ascii="Times New Roman" w:hAnsi="Times New Roman" w:cs="Times New Roman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010181" w:rsidRPr="00D0182B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0182B">
              <w:rPr>
                <w:rFonts w:ascii="Times New Roman" w:hAnsi="Times New Roman" w:cs="Times New Roman"/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010181" w:rsidRPr="00D0182B" w:rsidRDefault="00010181" w:rsidP="00010181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0182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010181" w:rsidRPr="00D0182B" w:rsidRDefault="00010181" w:rsidP="00010181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0182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010181" w:rsidRPr="00D0182B" w:rsidRDefault="00447BA3" w:rsidP="00447BA3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0182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Ведущий специалист</w:t>
            </w:r>
            <w:r w:rsidR="00D0182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8B3514" w:rsidRPr="00D0182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Администрации </w:t>
            </w:r>
            <w:r w:rsidRPr="00D0182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Бакшеевского</w:t>
            </w:r>
            <w:r w:rsidR="00F72D21" w:rsidRPr="00D0182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8B3514" w:rsidRPr="00D0182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сельского поселения</w:t>
            </w:r>
            <w:r w:rsidR="00010181" w:rsidRPr="00D0182B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010181" w:rsidRPr="00D0182B" w:rsidTr="005F5AEA">
        <w:tc>
          <w:tcPr>
            <w:tcW w:w="10314" w:type="dxa"/>
            <w:gridSpan w:val="4"/>
          </w:tcPr>
          <w:p w:rsidR="00010181" w:rsidRPr="00D0182B" w:rsidRDefault="00010181" w:rsidP="00010181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0182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8B3514" w:rsidRPr="00353AE5" w:rsidTr="005F5AEA">
        <w:tc>
          <w:tcPr>
            <w:tcW w:w="675" w:type="dxa"/>
          </w:tcPr>
          <w:p w:rsidR="008B3514" w:rsidRPr="00D0182B" w:rsidRDefault="008B3514" w:rsidP="008B35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D0182B"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8B3514" w:rsidRPr="00D0182B" w:rsidRDefault="008B3514" w:rsidP="008B3514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0182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8B3514" w:rsidRPr="00D0182B" w:rsidRDefault="008B3514" w:rsidP="008B3514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0182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8B3514" w:rsidRPr="00D0182B" w:rsidRDefault="00447BA3" w:rsidP="00447BA3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0182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Ведущий специалист</w:t>
            </w:r>
            <w:r w:rsidR="00F72D21" w:rsidRPr="00D0182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8B3514" w:rsidRPr="00D0182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Администрации </w:t>
            </w:r>
            <w:r w:rsidRPr="00D0182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Бакшеевского</w:t>
            </w:r>
            <w:r w:rsidR="00F72D21" w:rsidRPr="00D0182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8B3514" w:rsidRPr="00D0182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сельского поселения</w:t>
            </w:r>
            <w:r w:rsidR="008B3514" w:rsidRPr="00D0182B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4F14A2" w:rsidRPr="00D0182B" w:rsidRDefault="004F14A2" w:rsidP="004F14A2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D0182B">
        <w:rPr>
          <w:b/>
          <w:sz w:val="24"/>
          <w:szCs w:val="24"/>
          <w:lang w:val="ru-RU"/>
        </w:rPr>
        <w:tab/>
      </w:r>
      <w:r w:rsidRPr="00D0182B">
        <w:rPr>
          <w:b/>
          <w:sz w:val="24"/>
          <w:szCs w:val="24"/>
          <w:lang w:val="ru-RU"/>
        </w:rPr>
        <w:tab/>
      </w:r>
      <w:r w:rsidRPr="00D0182B">
        <w:rPr>
          <w:b/>
          <w:sz w:val="24"/>
          <w:szCs w:val="24"/>
          <w:lang w:val="ru-RU"/>
        </w:rPr>
        <w:tab/>
      </w:r>
      <w:r w:rsidRPr="00D0182B">
        <w:rPr>
          <w:b/>
          <w:sz w:val="24"/>
          <w:szCs w:val="24"/>
          <w:lang w:val="ru-RU"/>
        </w:rPr>
        <w:tab/>
      </w:r>
      <w:r w:rsidRPr="00D0182B">
        <w:rPr>
          <w:b/>
          <w:sz w:val="24"/>
          <w:szCs w:val="24"/>
          <w:lang w:val="ru-RU"/>
        </w:rPr>
        <w:tab/>
      </w:r>
      <w:r w:rsidRPr="00D0182B">
        <w:rPr>
          <w:b/>
          <w:sz w:val="24"/>
          <w:szCs w:val="24"/>
          <w:lang w:val="ru-RU"/>
        </w:rPr>
        <w:tab/>
      </w:r>
      <w:r w:rsidRPr="00D0182B">
        <w:rPr>
          <w:b/>
          <w:sz w:val="24"/>
          <w:szCs w:val="24"/>
          <w:lang w:val="ru-RU"/>
        </w:rPr>
        <w:tab/>
      </w:r>
      <w:r w:rsidRPr="00D0182B">
        <w:rPr>
          <w:b/>
          <w:sz w:val="24"/>
          <w:szCs w:val="24"/>
          <w:lang w:val="ru-RU"/>
        </w:rPr>
        <w:tab/>
      </w:r>
      <w:r w:rsidRPr="00D0182B">
        <w:rPr>
          <w:b/>
          <w:sz w:val="24"/>
          <w:szCs w:val="24"/>
          <w:lang w:val="ru-RU"/>
        </w:rPr>
        <w:tab/>
      </w:r>
      <w:r w:rsidRPr="00D0182B">
        <w:rPr>
          <w:b/>
          <w:sz w:val="24"/>
          <w:szCs w:val="24"/>
          <w:lang w:val="ru-RU"/>
        </w:rPr>
        <w:tab/>
      </w:r>
      <w:r w:rsidRPr="00D0182B">
        <w:rPr>
          <w:b/>
          <w:sz w:val="24"/>
          <w:szCs w:val="24"/>
          <w:lang w:val="ru-RU"/>
        </w:rPr>
        <w:tab/>
      </w:r>
    </w:p>
    <w:p w:rsidR="004F14A2" w:rsidRPr="00D0182B" w:rsidRDefault="00483FA1" w:rsidP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 w:rsidRPr="00D0182B">
        <w:rPr>
          <w:b/>
          <w:sz w:val="24"/>
          <w:szCs w:val="24"/>
          <w:lang w:val="ru-RU"/>
        </w:rPr>
        <w:t>5</w:t>
      </w:r>
      <w:r w:rsidR="004F14A2" w:rsidRPr="00D0182B">
        <w:rPr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D0182B" w:rsidRDefault="004F14A2" w:rsidP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 w:rsidRPr="00D0182B">
        <w:rPr>
          <w:b/>
          <w:sz w:val="24"/>
          <w:szCs w:val="24"/>
          <w:lang w:val="ru-RU"/>
        </w:rPr>
        <w:t xml:space="preserve"> рисков причинения вреда</w:t>
      </w:r>
      <w:r w:rsidR="007A4FE3" w:rsidRPr="00D0182B">
        <w:rPr>
          <w:b/>
          <w:sz w:val="24"/>
          <w:szCs w:val="24"/>
          <w:lang w:val="ru-RU"/>
        </w:rPr>
        <w:t xml:space="preserve"> (ущерба)</w:t>
      </w:r>
    </w:p>
    <w:p w:rsidR="004F14A2" w:rsidRPr="00D0182B" w:rsidRDefault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</w:p>
    <w:p w:rsidR="00010181" w:rsidRPr="00D0182B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D0182B">
        <w:rPr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D0182B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D0182B">
        <w:rPr>
          <w:sz w:val="24"/>
          <w:szCs w:val="24"/>
          <w:lang w:val="ru-RU"/>
        </w:rPr>
        <w:t>Оценка эффективности Программы производится по итогам 202</w:t>
      </w:r>
      <w:r w:rsidR="00353AE5">
        <w:rPr>
          <w:sz w:val="24"/>
          <w:szCs w:val="24"/>
          <w:lang w:val="ru-RU"/>
        </w:rPr>
        <w:t>3</w:t>
      </w:r>
      <w:r w:rsidRPr="00D0182B">
        <w:rPr>
          <w:sz w:val="24"/>
          <w:szCs w:val="24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010181" w:rsidRPr="00D0182B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D0182B">
        <w:rPr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D0182B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D0182B">
        <w:rPr>
          <w:sz w:val="24"/>
          <w:szCs w:val="24"/>
          <w:lang w:val="ru-RU"/>
        </w:rPr>
        <w:t>1. Количество выданных предписаний;</w:t>
      </w:r>
    </w:p>
    <w:p w:rsidR="00010181" w:rsidRPr="00D0182B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D0182B">
        <w:rPr>
          <w:sz w:val="24"/>
          <w:szCs w:val="24"/>
          <w:lang w:val="ru-RU"/>
        </w:rPr>
        <w:t>2. Количество субъектов, которым выданы предписания;</w:t>
      </w:r>
    </w:p>
    <w:p w:rsidR="00010181" w:rsidRPr="00D0182B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D0182B">
        <w:rPr>
          <w:sz w:val="24"/>
          <w:szCs w:val="24"/>
          <w:lang w:val="ru-RU"/>
        </w:rPr>
        <w:t>3.</w:t>
      </w:r>
      <w:r w:rsidRPr="00D0182B">
        <w:rPr>
          <w:sz w:val="24"/>
          <w:szCs w:val="24"/>
        </w:rPr>
        <w:t> </w:t>
      </w:r>
      <w:r w:rsidRPr="00D0182B">
        <w:rPr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D0182B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D0182B">
        <w:rPr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D0182B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D0182B">
        <w:rPr>
          <w:bCs/>
          <w:iCs/>
          <w:sz w:val="24"/>
          <w:szCs w:val="24"/>
          <w:lang w:val="ru-RU"/>
        </w:rPr>
        <w:t>-</w:t>
      </w:r>
      <w:r w:rsidRPr="00D0182B">
        <w:rPr>
          <w:bCs/>
          <w:iCs/>
          <w:sz w:val="24"/>
          <w:szCs w:val="24"/>
        </w:rPr>
        <w:t> </w:t>
      </w:r>
      <w:r w:rsidRPr="00D0182B">
        <w:rPr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D0182B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D0182B">
        <w:rPr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D441D1" w:rsidRPr="00D0182B" w:rsidRDefault="00D441D1" w:rsidP="00010181">
      <w:pPr>
        <w:tabs>
          <w:tab w:val="left" w:pos="992"/>
        </w:tabs>
        <w:jc w:val="both"/>
        <w:rPr>
          <w:sz w:val="24"/>
          <w:szCs w:val="24"/>
          <w:lang w:val="ru-RU"/>
        </w:rPr>
      </w:pPr>
    </w:p>
    <w:sectPr w:rsidR="00D441D1" w:rsidRPr="00D0182B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2A0" w:rsidRPr="002069D3" w:rsidRDefault="001D72A0" w:rsidP="002069D3">
      <w:r>
        <w:separator/>
      </w:r>
    </w:p>
  </w:endnote>
  <w:endnote w:type="continuationSeparator" w:id="0">
    <w:p w:rsidR="001D72A0" w:rsidRPr="002069D3" w:rsidRDefault="001D72A0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2A0" w:rsidRPr="002069D3" w:rsidRDefault="001D72A0" w:rsidP="002069D3">
      <w:r>
        <w:separator/>
      </w:r>
    </w:p>
  </w:footnote>
  <w:footnote w:type="continuationSeparator" w:id="0">
    <w:p w:rsidR="001D72A0" w:rsidRPr="002069D3" w:rsidRDefault="001D72A0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07F9"/>
    <w:multiLevelType w:val="hybridMultilevel"/>
    <w:tmpl w:val="AA88C01E"/>
    <w:lvl w:ilvl="0" w:tplc="95D6AD3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E64201"/>
    <w:multiLevelType w:val="hybridMultilevel"/>
    <w:tmpl w:val="A544A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848"/>
    <w:rsid w:val="00010181"/>
    <w:rsid w:val="000530A4"/>
    <w:rsid w:val="00060EAA"/>
    <w:rsid w:val="0008447A"/>
    <w:rsid w:val="00091A97"/>
    <w:rsid w:val="0009751E"/>
    <w:rsid w:val="000B68A5"/>
    <w:rsid w:val="000C4BF6"/>
    <w:rsid w:val="000C6C95"/>
    <w:rsid w:val="0012737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1D72A0"/>
    <w:rsid w:val="002069D3"/>
    <w:rsid w:val="002429FE"/>
    <w:rsid w:val="00256200"/>
    <w:rsid w:val="00273508"/>
    <w:rsid w:val="00280F86"/>
    <w:rsid w:val="002966DF"/>
    <w:rsid w:val="002A10AE"/>
    <w:rsid w:val="002A2BA4"/>
    <w:rsid w:val="002B0B34"/>
    <w:rsid w:val="002B2E3C"/>
    <w:rsid w:val="002B6766"/>
    <w:rsid w:val="002E78A8"/>
    <w:rsid w:val="002F338A"/>
    <w:rsid w:val="002F7AED"/>
    <w:rsid w:val="003072F4"/>
    <w:rsid w:val="00311A26"/>
    <w:rsid w:val="00332D53"/>
    <w:rsid w:val="00350C1B"/>
    <w:rsid w:val="00353AE5"/>
    <w:rsid w:val="003653BE"/>
    <w:rsid w:val="00391384"/>
    <w:rsid w:val="00391AB5"/>
    <w:rsid w:val="003A08A0"/>
    <w:rsid w:val="003E06A7"/>
    <w:rsid w:val="003F26E9"/>
    <w:rsid w:val="00402A13"/>
    <w:rsid w:val="00407B45"/>
    <w:rsid w:val="0042734B"/>
    <w:rsid w:val="00441914"/>
    <w:rsid w:val="00447BA3"/>
    <w:rsid w:val="00483FA1"/>
    <w:rsid w:val="00497304"/>
    <w:rsid w:val="004C2BDF"/>
    <w:rsid w:val="004F0E6B"/>
    <w:rsid w:val="004F14A2"/>
    <w:rsid w:val="004F1C32"/>
    <w:rsid w:val="004F7DAB"/>
    <w:rsid w:val="005314B2"/>
    <w:rsid w:val="00531FA9"/>
    <w:rsid w:val="005322F1"/>
    <w:rsid w:val="005561D3"/>
    <w:rsid w:val="00577DB1"/>
    <w:rsid w:val="005B343D"/>
    <w:rsid w:val="005B5BC1"/>
    <w:rsid w:val="005E2464"/>
    <w:rsid w:val="005F5AEA"/>
    <w:rsid w:val="005F6C32"/>
    <w:rsid w:val="00606161"/>
    <w:rsid w:val="00624EBD"/>
    <w:rsid w:val="00651272"/>
    <w:rsid w:val="00686987"/>
    <w:rsid w:val="006943F0"/>
    <w:rsid w:val="006A3B51"/>
    <w:rsid w:val="00707B65"/>
    <w:rsid w:val="007103E5"/>
    <w:rsid w:val="007109A7"/>
    <w:rsid w:val="00711033"/>
    <w:rsid w:val="00716244"/>
    <w:rsid w:val="00742A93"/>
    <w:rsid w:val="007568B1"/>
    <w:rsid w:val="007613E8"/>
    <w:rsid w:val="00765BAA"/>
    <w:rsid w:val="0077549E"/>
    <w:rsid w:val="00791ABA"/>
    <w:rsid w:val="007A3CAD"/>
    <w:rsid w:val="007A4FE3"/>
    <w:rsid w:val="007C7664"/>
    <w:rsid w:val="007E6F12"/>
    <w:rsid w:val="00820C69"/>
    <w:rsid w:val="00833B8F"/>
    <w:rsid w:val="00842E96"/>
    <w:rsid w:val="008817CA"/>
    <w:rsid w:val="008A07D4"/>
    <w:rsid w:val="008B3514"/>
    <w:rsid w:val="008B59E6"/>
    <w:rsid w:val="008C5C1D"/>
    <w:rsid w:val="008F550C"/>
    <w:rsid w:val="0092658B"/>
    <w:rsid w:val="00932A87"/>
    <w:rsid w:val="00934095"/>
    <w:rsid w:val="00942400"/>
    <w:rsid w:val="0096635E"/>
    <w:rsid w:val="00986B8A"/>
    <w:rsid w:val="0099677D"/>
    <w:rsid w:val="009E63B7"/>
    <w:rsid w:val="009F608B"/>
    <w:rsid w:val="009F69DE"/>
    <w:rsid w:val="00A05711"/>
    <w:rsid w:val="00A17C8F"/>
    <w:rsid w:val="00A525D5"/>
    <w:rsid w:val="00A74E79"/>
    <w:rsid w:val="00A7683F"/>
    <w:rsid w:val="00AB467C"/>
    <w:rsid w:val="00AF0349"/>
    <w:rsid w:val="00AF602C"/>
    <w:rsid w:val="00B01E29"/>
    <w:rsid w:val="00B662BA"/>
    <w:rsid w:val="00BA0687"/>
    <w:rsid w:val="00BA1288"/>
    <w:rsid w:val="00BB497A"/>
    <w:rsid w:val="00BD7FED"/>
    <w:rsid w:val="00BE3A32"/>
    <w:rsid w:val="00C030C1"/>
    <w:rsid w:val="00C11E69"/>
    <w:rsid w:val="00C13ED8"/>
    <w:rsid w:val="00C35690"/>
    <w:rsid w:val="00C4099E"/>
    <w:rsid w:val="00C4651C"/>
    <w:rsid w:val="00C51056"/>
    <w:rsid w:val="00C741F3"/>
    <w:rsid w:val="00C81848"/>
    <w:rsid w:val="00C96864"/>
    <w:rsid w:val="00C97410"/>
    <w:rsid w:val="00CA1B20"/>
    <w:rsid w:val="00CA596D"/>
    <w:rsid w:val="00D0182B"/>
    <w:rsid w:val="00D01E3A"/>
    <w:rsid w:val="00D35EC6"/>
    <w:rsid w:val="00D441D1"/>
    <w:rsid w:val="00D44995"/>
    <w:rsid w:val="00D67C80"/>
    <w:rsid w:val="00D855D6"/>
    <w:rsid w:val="00D90AA2"/>
    <w:rsid w:val="00DA5AD3"/>
    <w:rsid w:val="00DB606A"/>
    <w:rsid w:val="00DC02BF"/>
    <w:rsid w:val="00E01844"/>
    <w:rsid w:val="00E13033"/>
    <w:rsid w:val="00E61D3C"/>
    <w:rsid w:val="00EA0526"/>
    <w:rsid w:val="00ED7E31"/>
    <w:rsid w:val="00EE2464"/>
    <w:rsid w:val="00EE401D"/>
    <w:rsid w:val="00EF1A88"/>
    <w:rsid w:val="00F26318"/>
    <w:rsid w:val="00F55A7A"/>
    <w:rsid w:val="00F674F4"/>
    <w:rsid w:val="00F72D21"/>
    <w:rsid w:val="00F75C0A"/>
    <w:rsid w:val="00F76D68"/>
    <w:rsid w:val="00F85404"/>
    <w:rsid w:val="00FD367D"/>
    <w:rsid w:val="00FE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A525D5"/>
    <w:pPr>
      <w:ind w:left="720"/>
      <w:contextualSpacing/>
    </w:pPr>
  </w:style>
  <w:style w:type="paragraph" w:styleId="aa">
    <w:name w:val="No Spacing"/>
    <w:uiPriority w:val="1"/>
    <w:qFormat/>
    <w:rsid w:val="00A525D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admin</cp:lastModifiedBy>
  <cp:revision>2</cp:revision>
  <cp:lastPrinted>2021-12-06T08:39:00Z</cp:lastPrinted>
  <dcterms:created xsi:type="dcterms:W3CDTF">2024-01-16T05:13:00Z</dcterms:created>
  <dcterms:modified xsi:type="dcterms:W3CDTF">2024-01-16T05:13:00Z</dcterms:modified>
</cp:coreProperties>
</file>