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F5" w:rsidRDefault="00930EF5">
      <w:pPr>
        <w:rPr>
          <w:sz w:val="2"/>
          <w:szCs w:val="2"/>
        </w:rPr>
      </w:pPr>
    </w:p>
    <w:p w:rsidR="00B7788B" w:rsidRPr="00B7788B" w:rsidRDefault="009C50E5" w:rsidP="00B7788B">
      <w:pPr>
        <w:pStyle w:val="20"/>
        <w:framePr w:w="9365" w:h="12397" w:hRule="exact" w:wrap="around" w:vAnchor="page" w:hAnchor="page" w:x="1314" w:y="520"/>
        <w:shd w:val="clear" w:color="auto" w:fill="auto"/>
        <w:spacing w:before="0" w:after="0"/>
        <w:ind w:left="1559" w:right="2002" w:firstLine="1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>АДМИНИСТРАЦИЯ</w:t>
      </w:r>
    </w:p>
    <w:p w:rsidR="00930EF5" w:rsidRPr="00B7788B" w:rsidRDefault="00B7788B" w:rsidP="00B7788B">
      <w:pPr>
        <w:pStyle w:val="20"/>
        <w:framePr w:w="9365" w:h="12397" w:hRule="exact" w:wrap="around" w:vAnchor="page" w:hAnchor="page" w:x="1314" w:y="520"/>
        <w:shd w:val="clear" w:color="auto" w:fill="auto"/>
        <w:spacing w:before="0" w:after="0"/>
        <w:ind w:left="1559" w:right="2002" w:firstLine="1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>Б</w:t>
      </w:r>
      <w:r w:rsidR="0016636B" w:rsidRPr="00B7788B">
        <w:rPr>
          <w:sz w:val="24"/>
          <w:szCs w:val="24"/>
        </w:rPr>
        <w:t>АКШЕЕВСКОГО</w:t>
      </w:r>
      <w:r w:rsidR="009C50E5" w:rsidRPr="00B7788B">
        <w:rPr>
          <w:sz w:val="24"/>
          <w:szCs w:val="24"/>
        </w:rPr>
        <w:t xml:space="preserve"> СЕЛЬСКОГО</w:t>
      </w:r>
      <w:r w:rsidRPr="00B7788B">
        <w:rPr>
          <w:sz w:val="24"/>
          <w:szCs w:val="24"/>
        </w:rPr>
        <w:t xml:space="preserve"> </w:t>
      </w:r>
      <w:r w:rsidR="009C50E5" w:rsidRPr="00B7788B">
        <w:rPr>
          <w:sz w:val="24"/>
          <w:szCs w:val="24"/>
        </w:rPr>
        <w:t>ПОСЕЛЕ</w:t>
      </w:r>
      <w:r w:rsidR="009C50E5" w:rsidRPr="00B7788B">
        <w:rPr>
          <w:rStyle w:val="21"/>
          <w:b/>
          <w:bCs/>
          <w:sz w:val="24"/>
          <w:szCs w:val="24"/>
          <w:u w:val="none"/>
        </w:rPr>
        <w:t>НИЯ</w:t>
      </w:r>
      <w:r w:rsidR="009C50E5" w:rsidRPr="00B7788B">
        <w:rPr>
          <w:sz w:val="24"/>
          <w:szCs w:val="24"/>
        </w:rPr>
        <w:t xml:space="preserve"> </w:t>
      </w:r>
      <w:r w:rsidR="0016636B" w:rsidRPr="00B7788B">
        <w:rPr>
          <w:sz w:val="24"/>
          <w:szCs w:val="24"/>
        </w:rPr>
        <w:t xml:space="preserve">ТЕВРИЗСКОГО МУНИЦИПАЛЬНОГО </w:t>
      </w:r>
      <w:r w:rsidR="009C50E5" w:rsidRPr="00B7788B">
        <w:rPr>
          <w:sz w:val="24"/>
          <w:szCs w:val="24"/>
        </w:rPr>
        <w:t xml:space="preserve"> РАЙОНА </w:t>
      </w:r>
      <w:r w:rsidR="0016636B" w:rsidRPr="00B7788B">
        <w:rPr>
          <w:sz w:val="24"/>
          <w:szCs w:val="24"/>
        </w:rPr>
        <w:t>ОМСКОЙ ОБЛАСТИ</w:t>
      </w:r>
    </w:p>
    <w:p w:rsidR="00B7788B" w:rsidRPr="00B7788B" w:rsidRDefault="00B7788B" w:rsidP="00B7788B">
      <w:pPr>
        <w:pStyle w:val="20"/>
        <w:framePr w:w="9365" w:h="12397" w:hRule="exact" w:wrap="around" w:vAnchor="page" w:hAnchor="page" w:x="1314" w:y="520"/>
        <w:shd w:val="clear" w:color="auto" w:fill="auto"/>
        <w:spacing w:before="0" w:after="323" w:line="210" w:lineRule="exact"/>
        <w:ind w:right="240"/>
        <w:jc w:val="center"/>
        <w:rPr>
          <w:sz w:val="24"/>
          <w:szCs w:val="24"/>
        </w:rPr>
      </w:pPr>
    </w:p>
    <w:p w:rsidR="00930EF5" w:rsidRPr="00B7788B" w:rsidRDefault="009C50E5" w:rsidP="00B7788B">
      <w:pPr>
        <w:pStyle w:val="20"/>
        <w:framePr w:w="9365" w:h="12397" w:hRule="exact" w:wrap="around" w:vAnchor="page" w:hAnchor="page" w:x="1314" w:y="520"/>
        <w:shd w:val="clear" w:color="auto" w:fill="auto"/>
        <w:spacing w:before="0" w:after="323" w:line="210" w:lineRule="exact"/>
        <w:ind w:right="240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>ПОСТАНОВЛЕ</w:t>
      </w:r>
      <w:r w:rsidRPr="00B7788B">
        <w:rPr>
          <w:rStyle w:val="21"/>
          <w:b/>
          <w:bCs/>
          <w:sz w:val="24"/>
          <w:szCs w:val="24"/>
          <w:u w:val="none"/>
        </w:rPr>
        <w:t>НИ</w:t>
      </w:r>
      <w:r w:rsidRPr="00B7788B">
        <w:rPr>
          <w:sz w:val="24"/>
          <w:szCs w:val="24"/>
        </w:rPr>
        <w:t>Е</w:t>
      </w:r>
    </w:p>
    <w:p w:rsidR="00930EF5" w:rsidRPr="00B7788B" w:rsidRDefault="00B7788B" w:rsidP="00B7788B">
      <w:pPr>
        <w:pStyle w:val="22"/>
        <w:framePr w:w="9365" w:h="12397" w:hRule="exact" w:wrap="around" w:vAnchor="page" w:hAnchor="page" w:x="1314" w:y="520"/>
        <w:shd w:val="clear" w:color="auto" w:fill="auto"/>
        <w:tabs>
          <w:tab w:val="right" w:pos="4086"/>
          <w:tab w:val="left" w:pos="4230"/>
          <w:tab w:val="right" w:pos="9154"/>
        </w:tabs>
        <w:spacing w:before="0" w:after="507" w:line="210" w:lineRule="exact"/>
        <w:ind w:left="20"/>
        <w:rPr>
          <w:b/>
          <w:sz w:val="24"/>
          <w:szCs w:val="24"/>
        </w:rPr>
      </w:pPr>
      <w:r w:rsidRPr="00B7788B">
        <w:rPr>
          <w:b/>
          <w:sz w:val="24"/>
          <w:szCs w:val="24"/>
        </w:rPr>
        <w:t>15.01.2024</w:t>
      </w:r>
      <w:r w:rsidR="009C50E5" w:rsidRPr="00B7788B">
        <w:rPr>
          <w:b/>
          <w:sz w:val="24"/>
          <w:szCs w:val="24"/>
        </w:rPr>
        <w:tab/>
      </w:r>
      <w:r w:rsidR="0016636B" w:rsidRPr="00B7788B">
        <w:rPr>
          <w:b/>
          <w:sz w:val="24"/>
          <w:szCs w:val="24"/>
        </w:rPr>
        <w:t xml:space="preserve"> </w:t>
      </w:r>
      <w:r w:rsidR="009C50E5" w:rsidRPr="00B7788B">
        <w:rPr>
          <w:b/>
          <w:sz w:val="24"/>
          <w:szCs w:val="24"/>
        </w:rPr>
        <w:tab/>
      </w:r>
      <w:r w:rsidR="0016636B" w:rsidRPr="00B7788B">
        <w:rPr>
          <w:b/>
          <w:sz w:val="24"/>
          <w:szCs w:val="24"/>
        </w:rPr>
        <w:t xml:space="preserve">                                                  </w:t>
      </w:r>
      <w:r w:rsidRPr="00B7788B">
        <w:rPr>
          <w:b/>
          <w:sz w:val="24"/>
          <w:szCs w:val="24"/>
        </w:rPr>
        <w:t xml:space="preserve">                     </w:t>
      </w:r>
      <w:r w:rsidR="009C50E5" w:rsidRPr="00B7788B">
        <w:rPr>
          <w:b/>
          <w:sz w:val="24"/>
          <w:szCs w:val="24"/>
        </w:rPr>
        <w:t>№</w:t>
      </w:r>
      <w:r w:rsidR="0016636B" w:rsidRPr="00B7788B">
        <w:rPr>
          <w:b/>
          <w:sz w:val="24"/>
          <w:szCs w:val="24"/>
        </w:rPr>
        <w:t xml:space="preserve"> </w:t>
      </w:r>
      <w:r w:rsidRPr="00B7788B">
        <w:rPr>
          <w:b/>
          <w:sz w:val="24"/>
          <w:szCs w:val="24"/>
        </w:rPr>
        <w:t>4</w:t>
      </w:r>
      <w:r w:rsidR="0016636B" w:rsidRPr="00B7788B">
        <w:rPr>
          <w:b/>
          <w:sz w:val="24"/>
          <w:szCs w:val="24"/>
        </w:rPr>
        <w:t>-п</w:t>
      </w:r>
    </w:p>
    <w:p w:rsidR="00FE4FF3" w:rsidRDefault="009C50E5" w:rsidP="00FE4FF3">
      <w:pPr>
        <w:pStyle w:val="22"/>
        <w:framePr w:w="9365" w:h="12397" w:hRule="exact" w:wrap="around" w:vAnchor="page" w:hAnchor="page" w:x="1314" w:y="520"/>
        <w:shd w:val="clear" w:color="auto" w:fill="auto"/>
        <w:spacing w:before="0" w:after="0" w:line="274" w:lineRule="exact"/>
        <w:ind w:left="23" w:right="11"/>
        <w:jc w:val="center"/>
        <w:rPr>
          <w:b/>
          <w:sz w:val="24"/>
          <w:szCs w:val="24"/>
        </w:rPr>
      </w:pPr>
      <w:r w:rsidRPr="00B7788B">
        <w:rPr>
          <w:b/>
          <w:sz w:val="24"/>
          <w:szCs w:val="24"/>
        </w:rPr>
        <w:t>Об утверждении Плана мероприятий</w:t>
      </w:r>
      <w:r w:rsidR="00A15902" w:rsidRPr="00B7788B">
        <w:rPr>
          <w:b/>
          <w:sz w:val="24"/>
          <w:szCs w:val="24"/>
        </w:rPr>
        <w:t xml:space="preserve"> администрации</w:t>
      </w:r>
      <w:r w:rsidRPr="00B7788B">
        <w:rPr>
          <w:b/>
          <w:sz w:val="24"/>
          <w:szCs w:val="24"/>
        </w:rPr>
        <w:t xml:space="preserve"> </w:t>
      </w:r>
      <w:proofErr w:type="spellStart"/>
      <w:r w:rsidR="00A15902" w:rsidRPr="00B7788B">
        <w:rPr>
          <w:b/>
          <w:sz w:val="24"/>
          <w:szCs w:val="24"/>
        </w:rPr>
        <w:t>Бакшеевского</w:t>
      </w:r>
      <w:proofErr w:type="spellEnd"/>
      <w:r w:rsidR="00A15902" w:rsidRPr="00B7788B">
        <w:rPr>
          <w:b/>
          <w:sz w:val="24"/>
          <w:szCs w:val="24"/>
        </w:rPr>
        <w:t xml:space="preserve"> сельского поселения </w:t>
      </w:r>
      <w:proofErr w:type="spellStart"/>
      <w:r w:rsidR="00A15902" w:rsidRPr="00B7788B">
        <w:rPr>
          <w:b/>
          <w:sz w:val="24"/>
          <w:szCs w:val="24"/>
        </w:rPr>
        <w:t>Тевризского</w:t>
      </w:r>
      <w:proofErr w:type="spellEnd"/>
      <w:r w:rsidR="00A15902" w:rsidRPr="00B7788B">
        <w:rPr>
          <w:b/>
          <w:sz w:val="24"/>
          <w:szCs w:val="24"/>
        </w:rPr>
        <w:t xml:space="preserve"> муниципального района Омской области</w:t>
      </w:r>
      <w:r w:rsidRPr="00B7788B">
        <w:rPr>
          <w:b/>
          <w:sz w:val="24"/>
          <w:szCs w:val="24"/>
        </w:rPr>
        <w:t xml:space="preserve">, направленных на регулирование в </w:t>
      </w:r>
      <w:r w:rsidR="00A15902" w:rsidRPr="00B7788B">
        <w:rPr>
          <w:b/>
          <w:sz w:val="24"/>
          <w:szCs w:val="24"/>
        </w:rPr>
        <w:t>поселении</w:t>
      </w:r>
      <w:r w:rsidRPr="00B7788B">
        <w:rPr>
          <w:b/>
          <w:sz w:val="24"/>
          <w:szCs w:val="24"/>
        </w:rPr>
        <w:t xml:space="preserve"> потока иностранных граждан, в том числе иностранной рабочей силы, противодействие</w:t>
      </w:r>
      <w:r w:rsidR="00B7788B">
        <w:rPr>
          <w:b/>
          <w:sz w:val="24"/>
          <w:szCs w:val="24"/>
        </w:rPr>
        <w:t xml:space="preserve"> </w:t>
      </w:r>
      <w:r w:rsidR="00FE4FF3">
        <w:rPr>
          <w:b/>
          <w:sz w:val="24"/>
          <w:szCs w:val="24"/>
        </w:rPr>
        <w:t>нелегальной миграции</w:t>
      </w:r>
    </w:p>
    <w:p w:rsidR="00930EF5" w:rsidRDefault="009C50E5" w:rsidP="00FE4FF3">
      <w:pPr>
        <w:pStyle w:val="22"/>
        <w:framePr w:w="9365" w:h="12397" w:hRule="exact" w:wrap="around" w:vAnchor="page" w:hAnchor="page" w:x="1314" w:y="520"/>
        <w:shd w:val="clear" w:color="auto" w:fill="auto"/>
        <w:spacing w:before="0" w:after="0" w:line="274" w:lineRule="exact"/>
        <w:ind w:left="23" w:right="11"/>
        <w:jc w:val="center"/>
        <w:rPr>
          <w:b/>
          <w:sz w:val="24"/>
          <w:szCs w:val="24"/>
        </w:rPr>
      </w:pPr>
      <w:r w:rsidRPr="00B7788B">
        <w:rPr>
          <w:b/>
          <w:sz w:val="24"/>
          <w:szCs w:val="24"/>
        </w:rPr>
        <w:t>20</w:t>
      </w:r>
      <w:r w:rsidR="00A15902" w:rsidRPr="00B7788B">
        <w:rPr>
          <w:b/>
          <w:sz w:val="24"/>
          <w:szCs w:val="24"/>
        </w:rPr>
        <w:t>2</w:t>
      </w:r>
      <w:r w:rsidR="00B7788B">
        <w:rPr>
          <w:b/>
          <w:sz w:val="24"/>
          <w:szCs w:val="24"/>
        </w:rPr>
        <w:t>4</w:t>
      </w:r>
      <w:r w:rsidRPr="00B7788B">
        <w:rPr>
          <w:b/>
          <w:sz w:val="24"/>
          <w:szCs w:val="24"/>
        </w:rPr>
        <w:t>-202</w:t>
      </w:r>
      <w:r w:rsidR="00B7788B">
        <w:rPr>
          <w:b/>
          <w:sz w:val="24"/>
          <w:szCs w:val="24"/>
        </w:rPr>
        <w:t>6</w:t>
      </w:r>
      <w:r w:rsidRPr="00B7788B">
        <w:rPr>
          <w:b/>
          <w:sz w:val="24"/>
          <w:szCs w:val="24"/>
        </w:rPr>
        <w:t xml:space="preserve"> годов</w:t>
      </w:r>
    </w:p>
    <w:p w:rsidR="00FE4FF3" w:rsidRPr="00B7788B" w:rsidRDefault="00FE4FF3" w:rsidP="00FE4FF3">
      <w:pPr>
        <w:pStyle w:val="22"/>
        <w:framePr w:w="9365" w:h="12397" w:hRule="exact" w:wrap="around" w:vAnchor="page" w:hAnchor="page" w:x="1314" w:y="520"/>
        <w:shd w:val="clear" w:color="auto" w:fill="auto"/>
        <w:spacing w:before="0" w:after="0" w:line="274" w:lineRule="exact"/>
        <w:ind w:left="23" w:right="11"/>
        <w:jc w:val="center"/>
        <w:rPr>
          <w:b/>
          <w:sz w:val="24"/>
          <w:szCs w:val="24"/>
        </w:rPr>
      </w:pPr>
    </w:p>
    <w:p w:rsidR="00930EF5" w:rsidRPr="00B7788B" w:rsidRDefault="009C50E5" w:rsidP="00B7788B">
      <w:pPr>
        <w:pStyle w:val="22"/>
        <w:framePr w:w="9365" w:h="12397" w:hRule="exact" w:wrap="around" w:vAnchor="page" w:hAnchor="page" w:x="1314" w:y="520"/>
        <w:shd w:val="clear" w:color="auto" w:fill="auto"/>
        <w:spacing w:before="0" w:after="291" w:line="274" w:lineRule="exact"/>
        <w:ind w:left="20" w:right="20" w:firstLine="700"/>
        <w:rPr>
          <w:sz w:val="24"/>
          <w:szCs w:val="24"/>
        </w:rPr>
      </w:pPr>
      <w:proofErr w:type="gramStart"/>
      <w:r w:rsidRPr="00B7788B">
        <w:rPr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</w:t>
      </w:r>
      <w:r w:rsidR="00B7788B">
        <w:rPr>
          <w:sz w:val="24"/>
          <w:szCs w:val="24"/>
        </w:rPr>
        <w:t xml:space="preserve"> </w:t>
      </w:r>
      <w:r w:rsidR="00A15902" w:rsidRPr="00B7788B">
        <w:rPr>
          <w:sz w:val="24"/>
          <w:szCs w:val="24"/>
        </w:rPr>
        <w:t>Федеральным законом от 25.07.2002г. № 114-ФЗ «О противодействии экстремистской деятельности</w:t>
      </w:r>
      <w:proofErr w:type="gramEnd"/>
      <w:r w:rsidR="00A15902" w:rsidRPr="00B7788B">
        <w:rPr>
          <w:sz w:val="24"/>
          <w:szCs w:val="24"/>
        </w:rPr>
        <w:t>»,</w:t>
      </w:r>
      <w:r w:rsidRPr="00B7788B">
        <w:rPr>
          <w:sz w:val="24"/>
          <w:szCs w:val="24"/>
        </w:rPr>
        <w:t xml:space="preserve"> Жилищным кодексом Российской Федерации, в целях противодействия незаконной миграции на территории </w:t>
      </w:r>
      <w:proofErr w:type="spellStart"/>
      <w:r w:rsidR="00A15902" w:rsidRPr="00B7788B">
        <w:rPr>
          <w:sz w:val="24"/>
          <w:szCs w:val="24"/>
        </w:rPr>
        <w:t>Бакшеевского</w:t>
      </w:r>
      <w:proofErr w:type="spellEnd"/>
      <w:r w:rsidR="00A15902" w:rsidRPr="00B7788B">
        <w:rPr>
          <w:sz w:val="24"/>
          <w:szCs w:val="24"/>
        </w:rPr>
        <w:t xml:space="preserve"> сельского поселения</w:t>
      </w:r>
      <w:r w:rsidRPr="00B7788B">
        <w:rPr>
          <w:sz w:val="24"/>
          <w:szCs w:val="24"/>
        </w:rPr>
        <w:t xml:space="preserve">, </w:t>
      </w:r>
    </w:p>
    <w:p w:rsidR="00930EF5" w:rsidRPr="00B7788B" w:rsidRDefault="009C50E5" w:rsidP="00B7788B">
      <w:pPr>
        <w:pStyle w:val="20"/>
        <w:framePr w:w="9365" w:h="12397" w:hRule="exact" w:wrap="around" w:vAnchor="page" w:hAnchor="page" w:x="1314" w:y="520"/>
        <w:shd w:val="clear" w:color="auto" w:fill="auto"/>
        <w:spacing w:before="0" w:after="0" w:line="210" w:lineRule="exact"/>
        <w:ind w:left="20" w:firstLine="700"/>
        <w:jc w:val="center"/>
        <w:rPr>
          <w:b w:val="0"/>
          <w:sz w:val="24"/>
          <w:szCs w:val="24"/>
        </w:rPr>
      </w:pPr>
      <w:r w:rsidRPr="00B7788B">
        <w:rPr>
          <w:b w:val="0"/>
          <w:sz w:val="24"/>
          <w:szCs w:val="24"/>
        </w:rPr>
        <w:t>ПОСТАНОВЛЯ</w:t>
      </w:r>
      <w:r w:rsidR="00B7788B" w:rsidRPr="00B7788B">
        <w:rPr>
          <w:b w:val="0"/>
          <w:sz w:val="24"/>
          <w:szCs w:val="24"/>
        </w:rPr>
        <w:t>Ю</w:t>
      </w:r>
      <w:r w:rsidRPr="00B7788B">
        <w:rPr>
          <w:b w:val="0"/>
          <w:sz w:val="24"/>
          <w:szCs w:val="24"/>
        </w:rPr>
        <w:t>:</w:t>
      </w:r>
    </w:p>
    <w:p w:rsidR="00B7788B" w:rsidRPr="00B7788B" w:rsidRDefault="00B7788B" w:rsidP="00B7788B">
      <w:pPr>
        <w:pStyle w:val="20"/>
        <w:framePr w:w="9365" w:h="12397" w:hRule="exact" w:wrap="around" w:vAnchor="page" w:hAnchor="page" w:x="1314" w:y="520"/>
        <w:shd w:val="clear" w:color="auto" w:fill="auto"/>
        <w:spacing w:before="0" w:after="0" w:line="210" w:lineRule="exact"/>
        <w:ind w:left="20" w:firstLine="700"/>
        <w:jc w:val="center"/>
        <w:rPr>
          <w:b w:val="0"/>
          <w:sz w:val="24"/>
          <w:szCs w:val="24"/>
        </w:rPr>
      </w:pPr>
    </w:p>
    <w:p w:rsidR="00B7788B" w:rsidRDefault="009C50E5" w:rsidP="00B7788B">
      <w:pPr>
        <w:pStyle w:val="22"/>
        <w:framePr w:w="9365" w:h="12397" w:hRule="exact" w:wrap="around" w:vAnchor="page" w:hAnchor="page" w:x="1314" w:y="520"/>
        <w:numPr>
          <w:ilvl w:val="0"/>
          <w:numId w:val="1"/>
        </w:numPr>
        <w:shd w:val="clear" w:color="auto" w:fill="auto"/>
        <w:spacing w:before="0" w:after="0" w:line="274" w:lineRule="exact"/>
        <w:ind w:left="23" w:right="20"/>
        <w:rPr>
          <w:sz w:val="24"/>
          <w:szCs w:val="24"/>
        </w:rPr>
      </w:pPr>
      <w:r w:rsidRPr="00B7788B">
        <w:rPr>
          <w:sz w:val="24"/>
          <w:szCs w:val="24"/>
        </w:rPr>
        <w:t xml:space="preserve">Утвердить План мероприятий, направленных на регулирование в </w:t>
      </w:r>
      <w:r w:rsidR="00A15902" w:rsidRPr="00B7788B">
        <w:rPr>
          <w:sz w:val="24"/>
          <w:szCs w:val="24"/>
        </w:rPr>
        <w:t>поселении</w:t>
      </w:r>
      <w:r w:rsidRPr="00B7788B">
        <w:rPr>
          <w:sz w:val="24"/>
          <w:szCs w:val="24"/>
        </w:rPr>
        <w:t xml:space="preserve"> потока иностранных граждан, в том числе иностранной рабочей силы, противодействие нелегальной миграции 20</w:t>
      </w:r>
      <w:r w:rsidR="00A15902" w:rsidRPr="00B7788B">
        <w:rPr>
          <w:sz w:val="24"/>
          <w:szCs w:val="24"/>
        </w:rPr>
        <w:t>2</w:t>
      </w:r>
      <w:r w:rsidR="00B7788B">
        <w:rPr>
          <w:sz w:val="24"/>
          <w:szCs w:val="24"/>
        </w:rPr>
        <w:t>4</w:t>
      </w:r>
      <w:r w:rsidRPr="00B7788B">
        <w:rPr>
          <w:sz w:val="24"/>
          <w:szCs w:val="24"/>
        </w:rPr>
        <w:t>-202</w:t>
      </w:r>
      <w:r w:rsidR="00B7788B">
        <w:rPr>
          <w:sz w:val="24"/>
          <w:szCs w:val="24"/>
        </w:rPr>
        <w:t>6</w:t>
      </w:r>
      <w:r w:rsidRPr="00B7788B">
        <w:rPr>
          <w:sz w:val="24"/>
          <w:szCs w:val="24"/>
        </w:rPr>
        <w:t xml:space="preserve"> годов на территории </w:t>
      </w:r>
      <w:proofErr w:type="spellStart"/>
      <w:r w:rsidR="00A15902" w:rsidRPr="00B7788B">
        <w:rPr>
          <w:sz w:val="24"/>
          <w:szCs w:val="24"/>
        </w:rPr>
        <w:t>Бакшеевского</w:t>
      </w:r>
      <w:proofErr w:type="spellEnd"/>
      <w:r w:rsidR="00A15902" w:rsidRPr="00B7788B">
        <w:rPr>
          <w:sz w:val="24"/>
          <w:szCs w:val="24"/>
        </w:rPr>
        <w:t xml:space="preserve"> сельского поселения </w:t>
      </w:r>
      <w:proofErr w:type="spellStart"/>
      <w:r w:rsidR="00A15902" w:rsidRPr="00B7788B">
        <w:rPr>
          <w:sz w:val="24"/>
          <w:szCs w:val="24"/>
        </w:rPr>
        <w:t>Тевризского</w:t>
      </w:r>
      <w:proofErr w:type="spellEnd"/>
      <w:r w:rsidR="00A15902" w:rsidRPr="00B7788B">
        <w:rPr>
          <w:sz w:val="24"/>
          <w:szCs w:val="24"/>
        </w:rPr>
        <w:t xml:space="preserve"> муниципального района Омской области </w:t>
      </w:r>
      <w:r w:rsidRPr="00B7788B">
        <w:rPr>
          <w:sz w:val="24"/>
          <w:szCs w:val="24"/>
        </w:rPr>
        <w:t>на 20</w:t>
      </w:r>
      <w:r w:rsidR="00A15902" w:rsidRPr="00B7788B">
        <w:rPr>
          <w:sz w:val="24"/>
          <w:szCs w:val="24"/>
        </w:rPr>
        <w:t>2</w:t>
      </w:r>
      <w:r w:rsidR="00B7788B">
        <w:rPr>
          <w:sz w:val="24"/>
          <w:szCs w:val="24"/>
        </w:rPr>
        <w:t>4</w:t>
      </w:r>
      <w:r w:rsidRPr="00B7788B">
        <w:rPr>
          <w:sz w:val="24"/>
          <w:szCs w:val="24"/>
        </w:rPr>
        <w:t>-202</w:t>
      </w:r>
      <w:r w:rsidR="00B7788B">
        <w:rPr>
          <w:sz w:val="24"/>
          <w:szCs w:val="24"/>
        </w:rPr>
        <w:t>6</w:t>
      </w:r>
      <w:r w:rsidRPr="00B7788B">
        <w:rPr>
          <w:sz w:val="24"/>
          <w:szCs w:val="24"/>
        </w:rPr>
        <w:t xml:space="preserve"> годы /</w:t>
      </w:r>
      <w:r w:rsidR="00B7788B">
        <w:rPr>
          <w:sz w:val="24"/>
          <w:szCs w:val="24"/>
        </w:rPr>
        <w:t>П</w:t>
      </w:r>
      <w:r w:rsidRPr="00B7788B">
        <w:rPr>
          <w:sz w:val="24"/>
          <w:szCs w:val="24"/>
        </w:rPr>
        <w:t>риложени</w:t>
      </w:r>
      <w:r w:rsidR="00B7788B">
        <w:rPr>
          <w:sz w:val="24"/>
          <w:szCs w:val="24"/>
        </w:rPr>
        <w:t>я №№</w:t>
      </w:r>
      <w:r w:rsidRPr="00B7788B">
        <w:rPr>
          <w:sz w:val="24"/>
          <w:szCs w:val="24"/>
        </w:rPr>
        <w:t xml:space="preserve"> 1, 2/.</w:t>
      </w:r>
    </w:p>
    <w:p w:rsidR="00B7788B" w:rsidRPr="00B7788B" w:rsidRDefault="00B7788B" w:rsidP="00B7788B">
      <w:pPr>
        <w:pStyle w:val="22"/>
        <w:framePr w:w="9365" w:h="12397" w:hRule="exact" w:wrap="around" w:vAnchor="page" w:hAnchor="page" w:x="1314" w:y="520"/>
        <w:numPr>
          <w:ilvl w:val="0"/>
          <w:numId w:val="1"/>
        </w:numPr>
        <w:shd w:val="clear" w:color="auto" w:fill="auto"/>
        <w:spacing w:before="0" w:after="0" w:line="274" w:lineRule="exact"/>
        <w:ind w:left="23" w:right="20"/>
        <w:rPr>
          <w:sz w:val="24"/>
          <w:szCs w:val="24"/>
        </w:rPr>
      </w:pPr>
      <w:r w:rsidRPr="00B7788B">
        <w:rPr>
          <w:sz w:val="24"/>
          <w:szCs w:val="24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B7788B">
        <w:rPr>
          <w:sz w:val="24"/>
          <w:szCs w:val="24"/>
        </w:rPr>
        <w:t>Бакшеевского</w:t>
      </w:r>
      <w:proofErr w:type="spellEnd"/>
      <w:r w:rsidRPr="00B7788B">
        <w:rPr>
          <w:sz w:val="24"/>
          <w:szCs w:val="24"/>
        </w:rPr>
        <w:t xml:space="preserve"> сельского поселения </w:t>
      </w:r>
      <w:proofErr w:type="spellStart"/>
      <w:r w:rsidRPr="00B7788B">
        <w:rPr>
          <w:sz w:val="24"/>
          <w:szCs w:val="24"/>
        </w:rPr>
        <w:t>Тевризского</w:t>
      </w:r>
      <w:proofErr w:type="spellEnd"/>
      <w:r w:rsidRPr="00B7788B">
        <w:rPr>
          <w:sz w:val="24"/>
          <w:szCs w:val="24"/>
        </w:rPr>
        <w:t xml:space="preserve"> муниципального района Омской области» и разместить на официальном сайте Администрации </w:t>
      </w:r>
      <w:proofErr w:type="spellStart"/>
      <w:r w:rsidRPr="00B7788B">
        <w:rPr>
          <w:sz w:val="24"/>
          <w:szCs w:val="24"/>
        </w:rPr>
        <w:t>Бакшеевского</w:t>
      </w:r>
      <w:proofErr w:type="spellEnd"/>
      <w:r w:rsidRPr="00B7788B">
        <w:rPr>
          <w:sz w:val="24"/>
          <w:szCs w:val="24"/>
        </w:rPr>
        <w:t xml:space="preserve">   сельского поселения </w:t>
      </w:r>
      <w:proofErr w:type="spellStart"/>
      <w:r w:rsidRPr="00B7788B">
        <w:rPr>
          <w:sz w:val="24"/>
          <w:szCs w:val="24"/>
        </w:rPr>
        <w:t>Тевризского</w:t>
      </w:r>
      <w:proofErr w:type="spellEnd"/>
      <w:r w:rsidRPr="00B7788B">
        <w:rPr>
          <w:sz w:val="24"/>
          <w:szCs w:val="24"/>
        </w:rPr>
        <w:t xml:space="preserve"> муниципального района Омской области в сети «Интернет». </w:t>
      </w:r>
    </w:p>
    <w:p w:rsidR="00930EF5" w:rsidRPr="00B7788B" w:rsidRDefault="009C50E5" w:rsidP="00B7788B">
      <w:pPr>
        <w:pStyle w:val="22"/>
        <w:framePr w:w="9365" w:h="12397" w:hRule="exact" w:wrap="around" w:vAnchor="page" w:hAnchor="page" w:x="1314" w:y="520"/>
        <w:numPr>
          <w:ilvl w:val="0"/>
          <w:numId w:val="1"/>
        </w:numPr>
        <w:shd w:val="clear" w:color="auto" w:fill="auto"/>
        <w:spacing w:before="0" w:after="0" w:line="210" w:lineRule="exact"/>
        <w:ind w:left="23" w:right="20"/>
        <w:rPr>
          <w:sz w:val="24"/>
          <w:szCs w:val="24"/>
        </w:rPr>
      </w:pPr>
      <w:r w:rsidRPr="00B7788B">
        <w:rPr>
          <w:sz w:val="24"/>
          <w:szCs w:val="24"/>
        </w:rPr>
        <w:t xml:space="preserve"> Настоящее постановление вступает в силу с момента официального обнародования.</w:t>
      </w:r>
    </w:p>
    <w:p w:rsidR="00930EF5" w:rsidRPr="00B7788B" w:rsidRDefault="009C50E5" w:rsidP="00B7788B">
      <w:pPr>
        <w:pStyle w:val="22"/>
        <w:framePr w:w="9365" w:h="12397" w:hRule="exact" w:wrap="around" w:vAnchor="page" w:hAnchor="page" w:x="1314" w:y="520"/>
        <w:numPr>
          <w:ilvl w:val="0"/>
          <w:numId w:val="1"/>
        </w:numPr>
        <w:shd w:val="clear" w:color="auto" w:fill="auto"/>
        <w:spacing w:before="0" w:after="0" w:line="210" w:lineRule="exact"/>
        <w:ind w:left="23"/>
        <w:rPr>
          <w:sz w:val="24"/>
          <w:szCs w:val="24"/>
        </w:rPr>
      </w:pPr>
      <w:r w:rsidRPr="00B7788B">
        <w:rPr>
          <w:sz w:val="24"/>
          <w:szCs w:val="24"/>
        </w:rPr>
        <w:t xml:space="preserve"> </w:t>
      </w:r>
      <w:proofErr w:type="gramStart"/>
      <w:r w:rsidRPr="00B7788B">
        <w:rPr>
          <w:sz w:val="24"/>
          <w:szCs w:val="24"/>
        </w:rPr>
        <w:t>Контроль за</w:t>
      </w:r>
      <w:proofErr w:type="gramEnd"/>
      <w:r w:rsidRPr="00B7788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30EF5" w:rsidRDefault="00F75B09" w:rsidP="00B7788B">
      <w:pPr>
        <w:pStyle w:val="22"/>
        <w:framePr w:w="9365" w:h="884" w:hRule="exact" w:wrap="around" w:vAnchor="page" w:hAnchor="page" w:x="1314" w:y="13480"/>
        <w:shd w:val="clear" w:color="auto" w:fill="auto"/>
        <w:spacing w:before="0" w:after="0" w:line="274" w:lineRule="exact"/>
        <w:ind w:left="20" w:right="10"/>
        <w:jc w:val="left"/>
        <w:rPr>
          <w:sz w:val="24"/>
          <w:szCs w:val="24"/>
        </w:rPr>
      </w:pPr>
      <w:r w:rsidRPr="00B7788B">
        <w:rPr>
          <w:sz w:val="24"/>
          <w:szCs w:val="24"/>
        </w:rPr>
        <w:t xml:space="preserve"> Г</w:t>
      </w:r>
      <w:r w:rsidR="009C50E5" w:rsidRPr="00B7788B">
        <w:rPr>
          <w:sz w:val="24"/>
          <w:szCs w:val="24"/>
        </w:rPr>
        <w:t>лава администрации</w:t>
      </w:r>
      <w:r w:rsidR="00B7788B">
        <w:rPr>
          <w:sz w:val="24"/>
          <w:szCs w:val="24"/>
        </w:rPr>
        <w:t xml:space="preserve"> </w:t>
      </w:r>
      <w:proofErr w:type="spellStart"/>
      <w:r w:rsidRPr="00B7788B">
        <w:rPr>
          <w:sz w:val="24"/>
          <w:szCs w:val="24"/>
        </w:rPr>
        <w:t>Бакшеевского</w:t>
      </w:r>
      <w:proofErr w:type="spellEnd"/>
      <w:r w:rsidR="009C50E5" w:rsidRPr="00B7788B">
        <w:rPr>
          <w:sz w:val="24"/>
          <w:szCs w:val="24"/>
        </w:rPr>
        <w:t xml:space="preserve"> сельского </w:t>
      </w:r>
      <w:r w:rsidR="00B7788B">
        <w:rPr>
          <w:sz w:val="24"/>
          <w:szCs w:val="24"/>
        </w:rPr>
        <w:t>поселения</w:t>
      </w:r>
    </w:p>
    <w:p w:rsidR="00B7788B" w:rsidRDefault="00B7788B" w:rsidP="00B7788B">
      <w:pPr>
        <w:pStyle w:val="22"/>
        <w:framePr w:w="9365" w:h="884" w:hRule="exact" w:wrap="around" w:vAnchor="page" w:hAnchor="page" w:x="1314" w:y="13480"/>
        <w:shd w:val="clear" w:color="auto" w:fill="auto"/>
        <w:spacing w:before="0" w:after="0" w:line="274" w:lineRule="exact"/>
        <w:ind w:left="20" w:right="1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7788B" w:rsidRPr="00B7788B" w:rsidRDefault="00B7788B" w:rsidP="00B7788B">
      <w:pPr>
        <w:pStyle w:val="22"/>
        <w:framePr w:w="9365" w:h="884" w:hRule="exact" w:wrap="around" w:vAnchor="page" w:hAnchor="page" w:x="1314" w:y="13480"/>
        <w:shd w:val="clear" w:color="auto" w:fill="auto"/>
        <w:spacing w:before="0" w:after="0" w:line="274" w:lineRule="exact"/>
        <w:ind w:left="20" w:right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Омской области                                                       </w:t>
      </w:r>
      <w:r w:rsidR="00131C94">
        <w:rPr>
          <w:sz w:val="24"/>
          <w:szCs w:val="24"/>
        </w:rPr>
        <w:t xml:space="preserve">                                         А.М. Захарова</w:t>
      </w:r>
    </w:p>
    <w:p w:rsidR="00930EF5" w:rsidRPr="00B7788B" w:rsidRDefault="00930EF5">
      <w:pPr>
        <w:rPr>
          <w:rFonts w:ascii="Times New Roman" w:hAnsi="Times New Roman" w:cs="Times New Roman"/>
        </w:rPr>
        <w:sectPr w:rsidR="00930EF5" w:rsidRPr="00B778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EF5" w:rsidRPr="00B7788B" w:rsidRDefault="009C50E5" w:rsidP="00131C94">
      <w:pPr>
        <w:pStyle w:val="22"/>
        <w:framePr w:w="9360" w:h="1431" w:hRule="exact" w:wrap="around" w:vAnchor="page" w:hAnchor="page" w:x="1288" w:y="1447"/>
        <w:shd w:val="clear" w:color="auto" w:fill="auto"/>
        <w:spacing w:before="0" w:after="0" w:line="274" w:lineRule="exact"/>
        <w:ind w:left="5120" w:right="20"/>
        <w:jc w:val="right"/>
        <w:rPr>
          <w:sz w:val="24"/>
          <w:szCs w:val="24"/>
        </w:rPr>
      </w:pPr>
      <w:r w:rsidRPr="00B7788B">
        <w:rPr>
          <w:sz w:val="24"/>
          <w:szCs w:val="24"/>
        </w:rPr>
        <w:lastRenderedPageBreak/>
        <w:t xml:space="preserve">Приложение № 1 к постановлению администрации </w:t>
      </w:r>
      <w:proofErr w:type="spellStart"/>
      <w:r w:rsidR="00F75B09" w:rsidRPr="00B7788B">
        <w:rPr>
          <w:sz w:val="24"/>
          <w:szCs w:val="24"/>
        </w:rPr>
        <w:t>Бакшеевского</w:t>
      </w:r>
      <w:proofErr w:type="spellEnd"/>
      <w:r w:rsidRPr="00B7788B">
        <w:rPr>
          <w:sz w:val="24"/>
          <w:szCs w:val="24"/>
        </w:rPr>
        <w:t xml:space="preserve"> сельского поселения </w:t>
      </w:r>
      <w:proofErr w:type="spellStart"/>
      <w:r w:rsidR="00F75B09" w:rsidRPr="00B7788B">
        <w:rPr>
          <w:sz w:val="24"/>
          <w:szCs w:val="24"/>
        </w:rPr>
        <w:t>Тевризского</w:t>
      </w:r>
      <w:proofErr w:type="spellEnd"/>
      <w:r w:rsidR="00F75B09" w:rsidRPr="00B7788B">
        <w:rPr>
          <w:sz w:val="24"/>
          <w:szCs w:val="24"/>
        </w:rPr>
        <w:t xml:space="preserve"> муниципального района Омской области</w:t>
      </w:r>
      <w:r w:rsidRPr="00B7788B">
        <w:rPr>
          <w:sz w:val="24"/>
          <w:szCs w:val="24"/>
        </w:rPr>
        <w:t xml:space="preserve"> от </w:t>
      </w:r>
      <w:r w:rsidR="00131C94">
        <w:rPr>
          <w:sz w:val="24"/>
          <w:szCs w:val="24"/>
        </w:rPr>
        <w:t>15</w:t>
      </w:r>
      <w:r w:rsidRPr="00B7788B">
        <w:rPr>
          <w:sz w:val="24"/>
          <w:szCs w:val="24"/>
        </w:rPr>
        <w:t>.</w:t>
      </w:r>
      <w:r w:rsidR="00F75B09" w:rsidRPr="00B7788B">
        <w:rPr>
          <w:sz w:val="24"/>
          <w:szCs w:val="24"/>
        </w:rPr>
        <w:t>0</w:t>
      </w:r>
      <w:r w:rsidR="00131C94">
        <w:rPr>
          <w:sz w:val="24"/>
          <w:szCs w:val="24"/>
        </w:rPr>
        <w:t>1</w:t>
      </w:r>
      <w:r w:rsidRPr="00B7788B">
        <w:rPr>
          <w:sz w:val="24"/>
          <w:szCs w:val="24"/>
        </w:rPr>
        <w:t>.20</w:t>
      </w:r>
      <w:r w:rsidR="00F75B09" w:rsidRPr="00B7788B">
        <w:rPr>
          <w:sz w:val="24"/>
          <w:szCs w:val="24"/>
        </w:rPr>
        <w:t>2</w:t>
      </w:r>
      <w:r w:rsidR="00131C94">
        <w:rPr>
          <w:sz w:val="24"/>
          <w:szCs w:val="24"/>
        </w:rPr>
        <w:t>4</w:t>
      </w:r>
      <w:r w:rsidRPr="00B7788B">
        <w:rPr>
          <w:sz w:val="24"/>
          <w:szCs w:val="24"/>
        </w:rPr>
        <w:t>. №</w:t>
      </w:r>
      <w:r w:rsidR="00F75B09" w:rsidRPr="00B7788B">
        <w:rPr>
          <w:sz w:val="24"/>
          <w:szCs w:val="24"/>
        </w:rPr>
        <w:t xml:space="preserve"> </w:t>
      </w:r>
      <w:r w:rsidR="00131C94">
        <w:rPr>
          <w:sz w:val="24"/>
          <w:szCs w:val="24"/>
        </w:rPr>
        <w:t>4</w:t>
      </w:r>
      <w:r w:rsidR="00F75B09" w:rsidRPr="00B7788B">
        <w:rPr>
          <w:sz w:val="24"/>
          <w:szCs w:val="24"/>
        </w:rPr>
        <w:t>-п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>План</w:t>
      </w:r>
    </w:p>
    <w:p w:rsidR="00930EF5" w:rsidRPr="00B7788B" w:rsidRDefault="00131C94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9C50E5" w:rsidRPr="00B7788B">
        <w:rPr>
          <w:sz w:val="24"/>
          <w:szCs w:val="24"/>
        </w:rPr>
        <w:t>ероприятий</w:t>
      </w:r>
      <w:r w:rsidR="00F75B09" w:rsidRPr="00B7788B">
        <w:rPr>
          <w:sz w:val="24"/>
          <w:szCs w:val="24"/>
        </w:rPr>
        <w:t xml:space="preserve"> администрации </w:t>
      </w:r>
      <w:proofErr w:type="spellStart"/>
      <w:r w:rsidR="00F75B09" w:rsidRPr="00B7788B">
        <w:rPr>
          <w:sz w:val="24"/>
          <w:szCs w:val="24"/>
        </w:rPr>
        <w:t>Бакшеевского</w:t>
      </w:r>
      <w:proofErr w:type="spellEnd"/>
      <w:r w:rsidR="00F75B09" w:rsidRPr="00B7788B">
        <w:rPr>
          <w:sz w:val="24"/>
          <w:szCs w:val="24"/>
        </w:rPr>
        <w:t xml:space="preserve"> сельского поселения </w:t>
      </w:r>
      <w:proofErr w:type="spellStart"/>
      <w:r w:rsidR="00F75B09" w:rsidRPr="00B7788B">
        <w:rPr>
          <w:sz w:val="24"/>
          <w:szCs w:val="24"/>
        </w:rPr>
        <w:t>Тевризского</w:t>
      </w:r>
      <w:proofErr w:type="spellEnd"/>
      <w:r w:rsidR="00F75B09" w:rsidRPr="00B7788B">
        <w:rPr>
          <w:sz w:val="24"/>
          <w:szCs w:val="24"/>
        </w:rPr>
        <w:t xml:space="preserve"> муниципального района Омской области</w:t>
      </w:r>
      <w:r w:rsidR="009C50E5" w:rsidRPr="00B7788B">
        <w:rPr>
          <w:sz w:val="24"/>
          <w:szCs w:val="24"/>
        </w:rPr>
        <w:t xml:space="preserve">, направленные на регулирование в </w:t>
      </w:r>
      <w:r w:rsidR="00F75B09" w:rsidRPr="00B7788B">
        <w:rPr>
          <w:sz w:val="24"/>
          <w:szCs w:val="24"/>
        </w:rPr>
        <w:t>поселении</w:t>
      </w:r>
      <w:r w:rsidR="009C50E5" w:rsidRPr="00B7788B">
        <w:rPr>
          <w:sz w:val="24"/>
          <w:szCs w:val="24"/>
        </w:rPr>
        <w:t xml:space="preserve"> потока иностранных граждан, в том числе иностранной рабочей силы, противодействие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480" w:line="274" w:lineRule="exact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>нелегальной миграции.</w:t>
      </w:r>
    </w:p>
    <w:p w:rsidR="00930EF5" w:rsidRPr="00B7788B" w:rsidRDefault="009C50E5" w:rsidP="00131C94">
      <w:pPr>
        <w:pStyle w:val="10"/>
        <w:framePr w:w="9360" w:h="11924" w:hRule="exact" w:wrap="around" w:vAnchor="page" w:hAnchor="page" w:x="1288" w:y="3376"/>
        <w:numPr>
          <w:ilvl w:val="0"/>
          <w:numId w:val="2"/>
        </w:numPr>
        <w:shd w:val="clear" w:color="auto" w:fill="auto"/>
        <w:spacing w:before="0"/>
        <w:ind w:left="-142"/>
        <w:jc w:val="center"/>
        <w:rPr>
          <w:sz w:val="24"/>
          <w:szCs w:val="24"/>
        </w:rPr>
      </w:pPr>
      <w:bookmarkStart w:id="0" w:name="bookmark0"/>
      <w:r w:rsidRPr="00B7788B">
        <w:rPr>
          <w:sz w:val="24"/>
          <w:szCs w:val="24"/>
        </w:rPr>
        <w:t>Характеристика проблемы</w:t>
      </w:r>
      <w:bookmarkEnd w:id="0"/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>Нелегальная миграция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 в сфере миграции</w:t>
      </w:r>
      <w:r w:rsidR="00F75B09" w:rsidRPr="00B7788B">
        <w:rPr>
          <w:sz w:val="24"/>
          <w:szCs w:val="24"/>
        </w:rPr>
        <w:t>:</w:t>
      </w:r>
      <w:r w:rsidRPr="00B7788B">
        <w:rPr>
          <w:sz w:val="24"/>
          <w:szCs w:val="24"/>
        </w:rPr>
        <w:t xml:space="preserve"> </w:t>
      </w:r>
      <w:r w:rsidR="00F75B09" w:rsidRPr="00B7788B">
        <w:rPr>
          <w:sz w:val="24"/>
          <w:szCs w:val="24"/>
        </w:rPr>
        <w:t>о</w:t>
      </w:r>
      <w:r w:rsidRPr="00B7788B">
        <w:rPr>
          <w:sz w:val="24"/>
          <w:szCs w:val="24"/>
        </w:rPr>
        <w:t>птимизация объема и структуры миграционных потоков в целях устойчивого социально</w:t>
      </w:r>
      <w:r w:rsidR="00F75B09" w:rsidRPr="00B7788B">
        <w:rPr>
          <w:sz w:val="24"/>
          <w:szCs w:val="24"/>
        </w:rPr>
        <w:t>-</w:t>
      </w:r>
      <w:r w:rsidRPr="00B7788B">
        <w:rPr>
          <w:sz w:val="24"/>
          <w:szCs w:val="24"/>
        </w:rPr>
        <w:softHyphen/>
        <w:t>экономического и демографического развития сельского поселения: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исключение случаев проявления социальной, расовой, национальной и религиозной розни;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24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выявлению и пресечению деятельности этнических преступных группировок, используемых в террористических целях.</w:t>
      </w:r>
    </w:p>
    <w:p w:rsidR="00930EF5" w:rsidRPr="00B7788B" w:rsidRDefault="009C50E5" w:rsidP="00131C94">
      <w:pPr>
        <w:pStyle w:val="10"/>
        <w:framePr w:w="9360" w:h="11924" w:hRule="exact" w:wrap="around" w:vAnchor="page" w:hAnchor="page" w:x="1288" w:y="3376"/>
        <w:numPr>
          <w:ilvl w:val="0"/>
          <w:numId w:val="2"/>
        </w:numPr>
        <w:shd w:val="clear" w:color="auto" w:fill="auto"/>
        <w:spacing w:before="0"/>
        <w:jc w:val="center"/>
        <w:rPr>
          <w:sz w:val="24"/>
          <w:szCs w:val="24"/>
        </w:rPr>
      </w:pPr>
      <w:bookmarkStart w:id="1" w:name="bookmark1"/>
      <w:r w:rsidRPr="00B7788B">
        <w:rPr>
          <w:sz w:val="24"/>
          <w:szCs w:val="24"/>
        </w:rPr>
        <w:t>Цели и задачи мероприятий</w:t>
      </w:r>
      <w:bookmarkEnd w:id="1"/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B7788B">
        <w:rPr>
          <w:sz w:val="24"/>
          <w:szCs w:val="24"/>
        </w:rPr>
        <w:t>Основными целями плана мероприятий являются: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обеспечение эффективного регулирования потока иностранных граждан, в том числе иностранной рабочей силы на территории </w:t>
      </w:r>
      <w:r w:rsidR="0071729E" w:rsidRPr="00B7788B">
        <w:rPr>
          <w:sz w:val="24"/>
          <w:szCs w:val="24"/>
        </w:rPr>
        <w:t xml:space="preserve"> </w:t>
      </w:r>
      <w:proofErr w:type="spellStart"/>
      <w:r w:rsidR="0071729E" w:rsidRPr="00B7788B">
        <w:rPr>
          <w:sz w:val="24"/>
          <w:szCs w:val="24"/>
        </w:rPr>
        <w:t>Бакшеевского</w:t>
      </w:r>
      <w:proofErr w:type="spellEnd"/>
      <w:r w:rsidR="0071729E" w:rsidRPr="00B7788B">
        <w:rPr>
          <w:sz w:val="24"/>
          <w:szCs w:val="24"/>
        </w:rPr>
        <w:t xml:space="preserve"> сельского поселения </w:t>
      </w:r>
      <w:proofErr w:type="spellStart"/>
      <w:r w:rsidR="0071729E" w:rsidRPr="00B7788B">
        <w:rPr>
          <w:sz w:val="24"/>
          <w:szCs w:val="24"/>
        </w:rPr>
        <w:t>Тевризского</w:t>
      </w:r>
      <w:proofErr w:type="spellEnd"/>
      <w:r w:rsidR="0071729E" w:rsidRPr="00B7788B">
        <w:rPr>
          <w:sz w:val="24"/>
          <w:szCs w:val="24"/>
        </w:rPr>
        <w:t xml:space="preserve"> муниципального района Омской области;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противодействие незаконной миграции.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B7788B">
        <w:rPr>
          <w:sz w:val="24"/>
          <w:szCs w:val="24"/>
        </w:rPr>
        <w:t>Условиями достижения целей плана мероприятий является решение следующих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shd w:val="clear" w:color="auto" w:fill="auto"/>
        <w:spacing w:before="0" w:after="0" w:line="274" w:lineRule="exact"/>
        <w:ind w:left="20"/>
        <w:jc w:val="left"/>
        <w:rPr>
          <w:sz w:val="24"/>
          <w:szCs w:val="24"/>
        </w:rPr>
      </w:pPr>
      <w:r w:rsidRPr="00B7788B">
        <w:rPr>
          <w:sz w:val="24"/>
          <w:szCs w:val="24"/>
        </w:rPr>
        <w:t>задач: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формирование полной, достоверной, оперативной и актуальной информации о перемещении иностранных граждан, в том числе и иностранной рабочей силы;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сокращение преступлений, совершенных иногородними и иностранными гражданами;</w:t>
      </w:r>
    </w:p>
    <w:p w:rsidR="00930EF5" w:rsidRPr="00B7788B" w:rsidRDefault="009C50E5">
      <w:pPr>
        <w:pStyle w:val="22"/>
        <w:framePr w:w="9360" w:h="11924" w:hRule="exact" w:wrap="around" w:vAnchor="page" w:hAnchor="page" w:x="1288" w:y="3376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обеспечение противодействия нелегальной миграции, а также коррупции при оказании муниципальных услуг и исполнения муниципальных функций в сфере миграции.</w:t>
      </w:r>
    </w:p>
    <w:p w:rsidR="00930EF5" w:rsidRPr="00B7788B" w:rsidRDefault="00930EF5">
      <w:pPr>
        <w:rPr>
          <w:rFonts w:ascii="Times New Roman" w:hAnsi="Times New Roman" w:cs="Times New Roman"/>
        </w:rPr>
        <w:sectPr w:rsidR="00930EF5" w:rsidRPr="00B778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EF5" w:rsidRPr="00B7788B" w:rsidRDefault="009C50E5" w:rsidP="00131C94">
      <w:pPr>
        <w:pStyle w:val="22"/>
        <w:framePr w:w="9384" w:h="11138" w:hRule="exact" w:wrap="around" w:vAnchor="page" w:hAnchor="page" w:x="1276" w:y="717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lastRenderedPageBreak/>
        <w:t>Реализацию мероприятий предполагается осуществить в течение 2-х лет (20</w:t>
      </w:r>
      <w:r w:rsidR="0071729E" w:rsidRPr="00B7788B">
        <w:rPr>
          <w:sz w:val="24"/>
          <w:szCs w:val="24"/>
        </w:rPr>
        <w:t>2</w:t>
      </w:r>
      <w:r w:rsidR="00131C94">
        <w:rPr>
          <w:sz w:val="24"/>
          <w:szCs w:val="24"/>
        </w:rPr>
        <w:t>4</w:t>
      </w:r>
      <w:r w:rsidRPr="00B7788B">
        <w:rPr>
          <w:sz w:val="24"/>
          <w:szCs w:val="24"/>
        </w:rPr>
        <w:t>- 20</w:t>
      </w:r>
      <w:r w:rsidR="0071729E" w:rsidRPr="00B7788B">
        <w:rPr>
          <w:sz w:val="24"/>
          <w:szCs w:val="24"/>
        </w:rPr>
        <w:t>2</w:t>
      </w:r>
      <w:r w:rsidR="00131C94">
        <w:rPr>
          <w:sz w:val="24"/>
          <w:szCs w:val="24"/>
        </w:rPr>
        <w:t xml:space="preserve">6 </w:t>
      </w:r>
      <w:r w:rsidRPr="00B7788B">
        <w:rPr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0" w:line="274" w:lineRule="exact"/>
        <w:ind w:left="40" w:firstLine="700"/>
        <w:rPr>
          <w:sz w:val="24"/>
          <w:szCs w:val="24"/>
        </w:rPr>
      </w:pPr>
      <w:r w:rsidRPr="00B7788B">
        <w:rPr>
          <w:sz w:val="24"/>
          <w:szCs w:val="24"/>
        </w:rPr>
        <w:t>Для достижения поставленных целей плана мероприятий предусмотрено: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numPr>
          <w:ilvl w:val="0"/>
          <w:numId w:val="3"/>
        </w:numPr>
        <w:shd w:val="clear" w:color="auto" w:fill="auto"/>
        <w:spacing w:before="0" w:after="24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930EF5" w:rsidRPr="00B7788B" w:rsidRDefault="009C50E5" w:rsidP="00131C94">
      <w:pPr>
        <w:pStyle w:val="10"/>
        <w:framePr w:w="9384" w:h="11698" w:hRule="exact" w:wrap="around" w:vAnchor="page" w:hAnchor="page" w:x="1234" w:y="1787"/>
        <w:numPr>
          <w:ilvl w:val="0"/>
          <w:numId w:val="2"/>
        </w:numPr>
        <w:shd w:val="clear" w:color="auto" w:fill="auto"/>
        <w:spacing w:before="0"/>
        <w:jc w:val="center"/>
        <w:rPr>
          <w:sz w:val="24"/>
          <w:szCs w:val="24"/>
        </w:rPr>
      </w:pPr>
      <w:bookmarkStart w:id="2" w:name="bookmark2"/>
      <w:r w:rsidRPr="00B7788B">
        <w:rPr>
          <w:sz w:val="24"/>
          <w:szCs w:val="24"/>
        </w:rPr>
        <w:t>Ожидаемые результаты</w:t>
      </w:r>
      <w:bookmarkEnd w:id="2"/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0" w:line="274" w:lineRule="exact"/>
        <w:ind w:left="40" w:firstLine="700"/>
        <w:rPr>
          <w:sz w:val="24"/>
          <w:szCs w:val="24"/>
        </w:rPr>
      </w:pPr>
      <w:r w:rsidRPr="00B7788B">
        <w:rPr>
          <w:sz w:val="24"/>
          <w:szCs w:val="24"/>
        </w:rPr>
        <w:t>Реализация плана позволит: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numPr>
          <w:ilvl w:val="0"/>
          <w:numId w:val="3"/>
        </w:numPr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numPr>
          <w:ilvl w:val="0"/>
          <w:numId w:val="3"/>
        </w:numPr>
        <w:shd w:val="clear" w:color="auto" w:fill="auto"/>
        <w:spacing w:before="0" w:after="24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снизить риск возникновения конфликтных ситуаций среди населения сельского поселения в результате миграции.</w:t>
      </w:r>
    </w:p>
    <w:p w:rsidR="00930EF5" w:rsidRPr="00B7788B" w:rsidRDefault="009C50E5" w:rsidP="00131C94">
      <w:pPr>
        <w:pStyle w:val="10"/>
        <w:framePr w:w="9384" w:h="11698" w:hRule="exact" w:wrap="around" w:vAnchor="page" w:hAnchor="page" w:x="1234" w:y="1787"/>
        <w:numPr>
          <w:ilvl w:val="0"/>
          <w:numId w:val="2"/>
        </w:numPr>
        <w:shd w:val="clear" w:color="auto" w:fill="auto"/>
        <w:spacing w:before="0"/>
        <w:jc w:val="center"/>
        <w:rPr>
          <w:sz w:val="24"/>
          <w:szCs w:val="24"/>
        </w:rPr>
      </w:pPr>
      <w:bookmarkStart w:id="3" w:name="bookmark3"/>
      <w:r w:rsidRPr="00B7788B">
        <w:rPr>
          <w:sz w:val="24"/>
          <w:szCs w:val="24"/>
        </w:rPr>
        <w:t>Перечень мероприятий</w:t>
      </w:r>
      <w:bookmarkEnd w:id="3"/>
    </w:p>
    <w:p w:rsidR="00930EF5" w:rsidRPr="00B7788B" w:rsidRDefault="00131C94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>Система плана мероприятий (П</w:t>
      </w:r>
      <w:r w:rsidR="009C50E5" w:rsidRPr="00B7788B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</w:t>
      </w:r>
      <w:r w:rsidR="009C50E5" w:rsidRPr="00B7788B">
        <w:rPr>
          <w:sz w:val="24"/>
          <w:szCs w:val="24"/>
        </w:rPr>
        <w:t>2) представляет собой комплекс согласованных мер, призванных обеспечить осуществление целей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0" w:line="274" w:lineRule="exact"/>
        <w:ind w:left="40" w:firstLine="700"/>
        <w:rPr>
          <w:sz w:val="24"/>
          <w:szCs w:val="24"/>
        </w:rPr>
      </w:pPr>
      <w:r w:rsidRPr="00B7788B">
        <w:rPr>
          <w:sz w:val="24"/>
          <w:szCs w:val="24"/>
        </w:rPr>
        <w:t>Основные мероприятия включают: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numPr>
          <w:ilvl w:val="0"/>
          <w:numId w:val="3"/>
        </w:numPr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проведение мониторинга миграционной ситуации в сельском поселении с учетом оценки и анализа сложившейся обстановки;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numPr>
          <w:ilvl w:val="0"/>
          <w:numId w:val="3"/>
        </w:numPr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осуществления комплекса мероприятий по выявлению и пресечению нарушений миграционного законодательства;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numPr>
          <w:ilvl w:val="0"/>
          <w:numId w:val="3"/>
        </w:numPr>
        <w:shd w:val="clear" w:color="auto" w:fill="auto"/>
        <w:spacing w:before="0" w:after="291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930EF5" w:rsidRPr="00B7788B" w:rsidRDefault="009C50E5" w:rsidP="00131C94">
      <w:pPr>
        <w:pStyle w:val="10"/>
        <w:framePr w:w="9384" w:h="11698" w:hRule="exact" w:wrap="around" w:vAnchor="page" w:hAnchor="page" w:x="1234" w:y="1787"/>
        <w:numPr>
          <w:ilvl w:val="0"/>
          <w:numId w:val="2"/>
        </w:numPr>
        <w:shd w:val="clear" w:color="auto" w:fill="auto"/>
        <w:spacing w:before="0" w:after="13" w:line="210" w:lineRule="exact"/>
        <w:jc w:val="center"/>
        <w:rPr>
          <w:sz w:val="24"/>
          <w:szCs w:val="24"/>
        </w:rPr>
      </w:pPr>
      <w:bookmarkStart w:id="4" w:name="bookmark4"/>
      <w:r w:rsidRPr="00B7788B">
        <w:rPr>
          <w:sz w:val="24"/>
          <w:szCs w:val="24"/>
        </w:rPr>
        <w:t>Сроки реализации</w:t>
      </w:r>
      <w:bookmarkEnd w:id="4"/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262" w:line="210" w:lineRule="exact"/>
        <w:ind w:left="40" w:firstLine="700"/>
        <w:rPr>
          <w:sz w:val="24"/>
          <w:szCs w:val="24"/>
        </w:rPr>
      </w:pPr>
      <w:r w:rsidRPr="00B7788B">
        <w:rPr>
          <w:sz w:val="24"/>
          <w:szCs w:val="24"/>
        </w:rPr>
        <w:t>Срок реализации плана мероприятий - с 20</w:t>
      </w:r>
      <w:r w:rsidR="0071729E" w:rsidRPr="00B7788B">
        <w:rPr>
          <w:sz w:val="24"/>
          <w:szCs w:val="24"/>
        </w:rPr>
        <w:t>2</w:t>
      </w:r>
      <w:r w:rsidR="00131C94">
        <w:rPr>
          <w:sz w:val="24"/>
          <w:szCs w:val="24"/>
        </w:rPr>
        <w:t>4</w:t>
      </w:r>
      <w:r w:rsidRPr="00B7788B">
        <w:rPr>
          <w:sz w:val="24"/>
          <w:szCs w:val="24"/>
        </w:rPr>
        <w:t xml:space="preserve"> по 202</w:t>
      </w:r>
      <w:r w:rsidR="00131C94">
        <w:rPr>
          <w:sz w:val="24"/>
          <w:szCs w:val="24"/>
        </w:rPr>
        <w:t>6</w:t>
      </w:r>
      <w:r w:rsidRPr="00B7788B">
        <w:rPr>
          <w:sz w:val="24"/>
          <w:szCs w:val="24"/>
        </w:rPr>
        <w:t xml:space="preserve"> год.</w:t>
      </w:r>
    </w:p>
    <w:p w:rsidR="00930EF5" w:rsidRPr="00B7788B" w:rsidRDefault="009C50E5" w:rsidP="00131C94">
      <w:pPr>
        <w:pStyle w:val="10"/>
        <w:framePr w:w="9384" w:h="11698" w:hRule="exact" w:wrap="around" w:vAnchor="page" w:hAnchor="page" w:x="1234" w:y="1787"/>
        <w:shd w:val="clear" w:color="auto" w:fill="auto"/>
        <w:spacing w:before="0"/>
        <w:jc w:val="center"/>
        <w:rPr>
          <w:sz w:val="24"/>
          <w:szCs w:val="24"/>
        </w:rPr>
      </w:pPr>
      <w:bookmarkStart w:id="5" w:name="bookmark5"/>
      <w:r w:rsidRPr="00B7788B">
        <w:rPr>
          <w:sz w:val="24"/>
          <w:szCs w:val="24"/>
        </w:rPr>
        <w:t>6. Описание последствий</w:t>
      </w:r>
      <w:bookmarkEnd w:id="5"/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71729E" w:rsidRPr="00B7788B">
        <w:rPr>
          <w:sz w:val="24"/>
          <w:szCs w:val="24"/>
        </w:rPr>
        <w:t xml:space="preserve"> </w:t>
      </w:r>
      <w:proofErr w:type="spellStart"/>
      <w:r w:rsidR="0071729E" w:rsidRPr="00B7788B">
        <w:rPr>
          <w:sz w:val="24"/>
          <w:szCs w:val="24"/>
        </w:rPr>
        <w:t>Бакшеевского</w:t>
      </w:r>
      <w:proofErr w:type="spellEnd"/>
      <w:r w:rsidR="0071729E" w:rsidRPr="00B7788B">
        <w:rPr>
          <w:sz w:val="24"/>
          <w:szCs w:val="24"/>
        </w:rPr>
        <w:t xml:space="preserve"> сельского поселения </w:t>
      </w:r>
      <w:proofErr w:type="spellStart"/>
      <w:r w:rsidR="0071729E" w:rsidRPr="00B7788B">
        <w:rPr>
          <w:sz w:val="24"/>
          <w:szCs w:val="24"/>
        </w:rPr>
        <w:t>Тевризского</w:t>
      </w:r>
      <w:proofErr w:type="spellEnd"/>
      <w:r w:rsidR="0071729E" w:rsidRPr="00B7788B">
        <w:rPr>
          <w:sz w:val="24"/>
          <w:szCs w:val="24"/>
        </w:rPr>
        <w:t xml:space="preserve"> муниципального района Омской области</w:t>
      </w:r>
      <w:r w:rsidRPr="00B7788B">
        <w:rPr>
          <w:sz w:val="24"/>
          <w:szCs w:val="24"/>
        </w:rPr>
        <w:t xml:space="preserve"> и правоохранительных органов по сохранению стабильной, прогнозируемой и управляемой миграционной ситуации в поселении, а также противодействие нелегальной миграции.</w:t>
      </w:r>
    </w:p>
    <w:p w:rsidR="00930EF5" w:rsidRPr="00B7788B" w:rsidRDefault="009C50E5" w:rsidP="00131C94">
      <w:pPr>
        <w:pStyle w:val="22"/>
        <w:framePr w:w="9384" w:h="11698" w:hRule="exact" w:wrap="around" w:vAnchor="page" w:hAnchor="page" w:x="1234" w:y="1787"/>
        <w:shd w:val="clear" w:color="auto" w:fill="auto"/>
        <w:spacing w:before="0" w:after="0" w:line="274" w:lineRule="exact"/>
        <w:ind w:left="40" w:right="20" w:firstLine="700"/>
        <w:rPr>
          <w:sz w:val="24"/>
          <w:szCs w:val="24"/>
        </w:rPr>
      </w:pPr>
      <w:r w:rsidRPr="00B7788B">
        <w:rPr>
          <w:sz w:val="24"/>
          <w:szCs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930EF5" w:rsidRPr="00B7788B" w:rsidRDefault="00930EF5">
      <w:pPr>
        <w:rPr>
          <w:rFonts w:ascii="Times New Roman" w:hAnsi="Times New Roman" w:cs="Times New Roman"/>
        </w:rPr>
        <w:sectPr w:rsidR="00930EF5" w:rsidRPr="00B778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EF5" w:rsidRPr="00B7788B" w:rsidRDefault="009C50E5" w:rsidP="00131C94">
      <w:pPr>
        <w:pStyle w:val="22"/>
        <w:framePr w:w="9691" w:h="3045" w:hRule="exact" w:wrap="around" w:vAnchor="page" w:hAnchor="page" w:x="1122" w:y="1174"/>
        <w:shd w:val="clear" w:color="auto" w:fill="auto"/>
        <w:spacing w:before="0" w:after="480" w:line="274" w:lineRule="exact"/>
        <w:ind w:left="5220" w:right="220"/>
        <w:jc w:val="right"/>
        <w:rPr>
          <w:sz w:val="24"/>
          <w:szCs w:val="24"/>
        </w:rPr>
      </w:pPr>
      <w:r w:rsidRPr="00B7788B">
        <w:rPr>
          <w:sz w:val="24"/>
          <w:szCs w:val="24"/>
        </w:rPr>
        <w:lastRenderedPageBreak/>
        <w:t xml:space="preserve">Приложение № 2 к постановлению администрации </w:t>
      </w:r>
      <w:proofErr w:type="spellStart"/>
      <w:r w:rsidR="0071729E" w:rsidRPr="00B7788B">
        <w:rPr>
          <w:sz w:val="24"/>
          <w:szCs w:val="24"/>
        </w:rPr>
        <w:t>Бакшеевского</w:t>
      </w:r>
      <w:proofErr w:type="spellEnd"/>
      <w:r w:rsidR="0071729E" w:rsidRPr="00B7788B">
        <w:rPr>
          <w:sz w:val="24"/>
          <w:szCs w:val="24"/>
        </w:rPr>
        <w:t xml:space="preserve"> сельского поселения </w:t>
      </w:r>
      <w:proofErr w:type="spellStart"/>
      <w:r w:rsidR="0071729E" w:rsidRPr="00B7788B">
        <w:rPr>
          <w:sz w:val="24"/>
          <w:szCs w:val="24"/>
        </w:rPr>
        <w:t>Тевризского</w:t>
      </w:r>
      <w:proofErr w:type="spellEnd"/>
      <w:r w:rsidR="0071729E" w:rsidRPr="00B7788B">
        <w:rPr>
          <w:sz w:val="24"/>
          <w:szCs w:val="24"/>
        </w:rPr>
        <w:t xml:space="preserve"> муниципального района Омской области </w:t>
      </w:r>
      <w:r w:rsidRPr="00B7788B">
        <w:rPr>
          <w:sz w:val="24"/>
          <w:szCs w:val="24"/>
        </w:rPr>
        <w:t xml:space="preserve">от </w:t>
      </w:r>
      <w:r w:rsidR="00131C94">
        <w:rPr>
          <w:sz w:val="24"/>
          <w:szCs w:val="24"/>
        </w:rPr>
        <w:t>15</w:t>
      </w:r>
      <w:r w:rsidRPr="00B7788B">
        <w:rPr>
          <w:sz w:val="24"/>
          <w:szCs w:val="24"/>
        </w:rPr>
        <w:t>.</w:t>
      </w:r>
      <w:r w:rsidR="0071729E" w:rsidRPr="00B7788B">
        <w:rPr>
          <w:sz w:val="24"/>
          <w:szCs w:val="24"/>
        </w:rPr>
        <w:t>0</w:t>
      </w:r>
      <w:r w:rsidR="00131C94">
        <w:rPr>
          <w:sz w:val="24"/>
          <w:szCs w:val="24"/>
        </w:rPr>
        <w:t>1</w:t>
      </w:r>
      <w:r w:rsidRPr="00B7788B">
        <w:rPr>
          <w:sz w:val="24"/>
          <w:szCs w:val="24"/>
        </w:rPr>
        <w:t>.20</w:t>
      </w:r>
      <w:r w:rsidR="0071729E" w:rsidRPr="00B7788B">
        <w:rPr>
          <w:sz w:val="24"/>
          <w:szCs w:val="24"/>
        </w:rPr>
        <w:t>2</w:t>
      </w:r>
      <w:r w:rsidR="00131C94">
        <w:rPr>
          <w:sz w:val="24"/>
          <w:szCs w:val="24"/>
        </w:rPr>
        <w:t>4</w:t>
      </w:r>
      <w:r w:rsidRPr="00B7788B">
        <w:rPr>
          <w:sz w:val="24"/>
          <w:szCs w:val="24"/>
        </w:rPr>
        <w:t xml:space="preserve"> №</w:t>
      </w:r>
      <w:r w:rsidR="0071729E" w:rsidRPr="00B7788B">
        <w:rPr>
          <w:sz w:val="24"/>
          <w:szCs w:val="24"/>
        </w:rPr>
        <w:t xml:space="preserve"> </w:t>
      </w:r>
      <w:r w:rsidR="00131C94">
        <w:rPr>
          <w:sz w:val="24"/>
          <w:szCs w:val="24"/>
        </w:rPr>
        <w:t>4</w:t>
      </w:r>
      <w:r w:rsidR="0071729E" w:rsidRPr="00B7788B">
        <w:rPr>
          <w:sz w:val="24"/>
          <w:szCs w:val="24"/>
        </w:rPr>
        <w:t>-п</w:t>
      </w:r>
    </w:p>
    <w:p w:rsidR="00131C94" w:rsidRDefault="009C50E5">
      <w:pPr>
        <w:pStyle w:val="22"/>
        <w:framePr w:w="9691" w:h="3045" w:hRule="exact" w:wrap="around" w:vAnchor="page" w:hAnchor="page" w:x="1122" w:y="1174"/>
        <w:shd w:val="clear" w:color="auto" w:fill="auto"/>
        <w:spacing w:before="0" w:after="0" w:line="274" w:lineRule="exact"/>
        <w:ind w:left="100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>ПЛАН МЕРОПРИЯТИЙ,</w:t>
      </w:r>
    </w:p>
    <w:p w:rsidR="00930EF5" w:rsidRPr="00B7788B" w:rsidRDefault="009C50E5">
      <w:pPr>
        <w:pStyle w:val="22"/>
        <w:framePr w:w="9691" w:h="3045" w:hRule="exact" w:wrap="around" w:vAnchor="page" w:hAnchor="page" w:x="1122" w:y="1174"/>
        <w:shd w:val="clear" w:color="auto" w:fill="auto"/>
        <w:spacing w:before="0" w:after="0" w:line="274" w:lineRule="exact"/>
        <w:ind w:left="100"/>
        <w:jc w:val="center"/>
        <w:rPr>
          <w:sz w:val="24"/>
          <w:szCs w:val="24"/>
        </w:rPr>
      </w:pPr>
      <w:r w:rsidRPr="00B7788B">
        <w:rPr>
          <w:sz w:val="24"/>
          <w:szCs w:val="24"/>
        </w:rPr>
        <w:t xml:space="preserve">направленных на регулирование на территории </w:t>
      </w:r>
      <w:r w:rsidR="0071729E" w:rsidRPr="00B7788B">
        <w:rPr>
          <w:sz w:val="24"/>
          <w:szCs w:val="24"/>
        </w:rPr>
        <w:t xml:space="preserve"> </w:t>
      </w:r>
      <w:proofErr w:type="spellStart"/>
      <w:r w:rsidR="0071729E" w:rsidRPr="00B7788B">
        <w:rPr>
          <w:sz w:val="24"/>
          <w:szCs w:val="24"/>
        </w:rPr>
        <w:t>Бакшеевского</w:t>
      </w:r>
      <w:proofErr w:type="spellEnd"/>
      <w:r w:rsidR="0071729E" w:rsidRPr="00B7788B">
        <w:rPr>
          <w:sz w:val="24"/>
          <w:szCs w:val="24"/>
        </w:rPr>
        <w:t xml:space="preserve"> сельского поселения </w:t>
      </w:r>
      <w:proofErr w:type="spellStart"/>
      <w:r w:rsidR="0071729E" w:rsidRPr="00B7788B">
        <w:rPr>
          <w:sz w:val="24"/>
          <w:szCs w:val="24"/>
        </w:rPr>
        <w:t>Тевризского</w:t>
      </w:r>
      <w:proofErr w:type="spellEnd"/>
      <w:r w:rsidR="0071729E" w:rsidRPr="00B7788B">
        <w:rPr>
          <w:sz w:val="24"/>
          <w:szCs w:val="24"/>
        </w:rPr>
        <w:t xml:space="preserve"> муниципального района Омской области</w:t>
      </w:r>
      <w:r w:rsidRPr="00B7788B">
        <w:rPr>
          <w:sz w:val="24"/>
          <w:szCs w:val="24"/>
        </w:rPr>
        <w:t xml:space="preserve"> потока иностранных граждан, в том числе иностранной рабочей силы, противодействие нелегальной миграции.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878"/>
        <w:gridCol w:w="1742"/>
        <w:gridCol w:w="3139"/>
      </w:tblGrid>
      <w:tr w:rsidR="00930EF5" w:rsidRPr="00B7788B">
        <w:trPr>
          <w:trHeight w:hRule="exact" w:val="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6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№</w:t>
            </w:r>
          </w:p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60" w:after="0" w:line="210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7788B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B7788B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B7788B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Сроки</w:t>
            </w:r>
          </w:p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выполнения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Ответственные</w:t>
            </w:r>
          </w:p>
        </w:tc>
      </w:tr>
      <w:tr w:rsidR="00930EF5" w:rsidRPr="00B7788B">
        <w:trPr>
          <w:trHeight w:hRule="exact" w:val="13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Проведение мониторинга и оценки миграционной ситуации в </w:t>
            </w:r>
            <w:proofErr w:type="spellStart"/>
            <w:r w:rsidR="0071729E" w:rsidRPr="00B7788B">
              <w:rPr>
                <w:rStyle w:val="11"/>
                <w:sz w:val="24"/>
                <w:szCs w:val="24"/>
              </w:rPr>
              <w:t>Бакшеевском</w:t>
            </w:r>
            <w:proofErr w:type="spellEnd"/>
            <w:r w:rsidRPr="00B7788B">
              <w:rPr>
                <w:rStyle w:val="11"/>
                <w:sz w:val="24"/>
                <w:szCs w:val="24"/>
              </w:rPr>
              <w:t xml:space="preserve"> сельском поселении и подготовка предложений по ее стабилизации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  <w:tr w:rsidR="00930EF5" w:rsidRPr="00B7788B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="0071729E" w:rsidRPr="00B7788B">
              <w:rPr>
                <w:rStyle w:val="11"/>
                <w:sz w:val="24"/>
                <w:szCs w:val="24"/>
              </w:rPr>
              <w:t>Бакшеевского</w:t>
            </w:r>
            <w:proofErr w:type="spellEnd"/>
            <w:r w:rsidRPr="00B7788B">
              <w:rPr>
                <w:rStyle w:val="1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1 раз в полугодие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Глава администрации</w:t>
            </w:r>
          </w:p>
        </w:tc>
      </w:tr>
      <w:tr w:rsidR="00930EF5" w:rsidRPr="00B7788B">
        <w:trPr>
          <w:trHeight w:hRule="exact" w:val="35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Проведение «круглого стола» совместно с работодателями </w:t>
            </w:r>
            <w:proofErr w:type="spellStart"/>
            <w:r w:rsidR="0071729E" w:rsidRPr="00B7788B">
              <w:rPr>
                <w:rStyle w:val="11"/>
                <w:sz w:val="24"/>
                <w:szCs w:val="24"/>
              </w:rPr>
              <w:t>Бакшеевского</w:t>
            </w:r>
            <w:proofErr w:type="spellEnd"/>
            <w:r w:rsidRPr="00B7788B">
              <w:rPr>
                <w:rStyle w:val="11"/>
                <w:sz w:val="24"/>
                <w:szCs w:val="24"/>
              </w:rPr>
              <w:t xml:space="preserve"> сельского поселения о проблемах регулирования миграционных процессов; о проблемах регулирования </w:t>
            </w:r>
            <w:proofErr w:type="spellStart"/>
            <w:r w:rsidRPr="00B7788B">
              <w:rPr>
                <w:rStyle w:val="11"/>
                <w:sz w:val="24"/>
                <w:szCs w:val="24"/>
              </w:rPr>
              <w:t>социально</w:t>
            </w:r>
            <w:r w:rsidRPr="00B7788B">
              <w:rPr>
                <w:rStyle w:val="11"/>
                <w:sz w:val="24"/>
                <w:szCs w:val="24"/>
              </w:rPr>
              <w:softHyphen/>
              <w:t>трудовых</w:t>
            </w:r>
            <w:proofErr w:type="spellEnd"/>
            <w:r w:rsidRPr="00B7788B">
              <w:rPr>
                <w:rStyle w:val="11"/>
                <w:sz w:val="24"/>
                <w:szCs w:val="24"/>
              </w:rPr>
              <w:t xml:space="preserve"> отношений с иностранными работниками, а также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1 раз в полугодие: до 01 июля и до</w:t>
            </w:r>
            <w:r w:rsidR="00131C94">
              <w:rPr>
                <w:rStyle w:val="11"/>
                <w:sz w:val="24"/>
                <w:szCs w:val="24"/>
              </w:rPr>
              <w:t xml:space="preserve"> </w:t>
            </w:r>
            <w:r w:rsidRPr="00B7788B">
              <w:rPr>
                <w:rStyle w:val="11"/>
                <w:sz w:val="24"/>
                <w:szCs w:val="24"/>
              </w:rPr>
              <w:t xml:space="preserve"> 01 декабря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930EF5" w:rsidRPr="00B7788B">
        <w:trPr>
          <w:trHeight w:hRule="exact" w:val="13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C94" w:rsidRDefault="00131C94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</w:t>
            </w:r>
            <w:r w:rsidR="0071729E" w:rsidRPr="00B7788B">
              <w:rPr>
                <w:rStyle w:val="11"/>
                <w:sz w:val="24"/>
                <w:szCs w:val="24"/>
              </w:rPr>
              <w:t>ктябрь</w:t>
            </w:r>
          </w:p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202</w:t>
            </w:r>
            <w:r w:rsidR="00131C94">
              <w:rPr>
                <w:rStyle w:val="11"/>
                <w:sz w:val="24"/>
                <w:szCs w:val="24"/>
              </w:rPr>
              <w:t>4</w:t>
            </w:r>
            <w:r w:rsidRPr="00B7788B">
              <w:rPr>
                <w:rStyle w:val="11"/>
                <w:sz w:val="24"/>
                <w:szCs w:val="24"/>
              </w:rPr>
              <w:t xml:space="preserve">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  <w:tr w:rsidR="00930EF5" w:rsidRPr="00B7788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Обеспечить </w:t>
            </w:r>
            <w:proofErr w:type="gramStart"/>
            <w:r w:rsidRPr="00B7788B">
              <w:rPr>
                <w:rStyle w:val="11"/>
                <w:sz w:val="24"/>
                <w:szCs w:val="24"/>
              </w:rPr>
              <w:t>контроль за</w:t>
            </w:r>
            <w:proofErr w:type="gramEnd"/>
            <w:r w:rsidRPr="00B7788B">
              <w:rPr>
                <w:rStyle w:val="11"/>
                <w:sz w:val="24"/>
                <w:szCs w:val="24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71729E">
            <w:pPr>
              <w:pStyle w:val="22"/>
              <w:framePr w:w="9360" w:h="11112" w:wrap="around" w:vAnchor="page" w:hAnchor="page" w:x="1127" w:y="447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  специалист</w:t>
            </w:r>
            <w:r w:rsidR="009C50E5" w:rsidRPr="00B7788B">
              <w:rPr>
                <w:rStyle w:val="11"/>
                <w:sz w:val="24"/>
                <w:szCs w:val="24"/>
              </w:rPr>
              <w:t xml:space="preserve"> администрации по вопросам имущественных и земельных отношений</w:t>
            </w:r>
          </w:p>
        </w:tc>
      </w:tr>
    </w:tbl>
    <w:p w:rsidR="00930EF5" w:rsidRPr="00B7788B" w:rsidRDefault="00930EF5">
      <w:pPr>
        <w:rPr>
          <w:rFonts w:ascii="Times New Roman" w:hAnsi="Times New Roman" w:cs="Times New Roman"/>
        </w:rPr>
        <w:sectPr w:rsidR="00930EF5" w:rsidRPr="00B778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878"/>
        <w:gridCol w:w="1742"/>
        <w:gridCol w:w="3139"/>
      </w:tblGrid>
      <w:tr w:rsidR="00930EF5" w:rsidRPr="00B7788B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30EF5">
            <w:pPr>
              <w:framePr w:w="9360" w:h="14434" w:wrap="around" w:vAnchor="page" w:hAnchor="page" w:x="1288" w:y="1184"/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проникновения и проживания в них иностранных граждан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30EF5">
            <w:pPr>
              <w:framePr w:w="9360" w:h="14434" w:wrap="around" w:vAnchor="page" w:hAnchor="page" w:x="1288" w:y="1184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30EF5">
            <w:pPr>
              <w:framePr w:w="9360" w:h="14434" w:wrap="around" w:vAnchor="page" w:hAnchor="page" w:x="1288" w:y="1184"/>
              <w:rPr>
                <w:rFonts w:ascii="Times New Roman" w:hAnsi="Times New Roman" w:cs="Times New Roman"/>
              </w:rPr>
            </w:pPr>
          </w:p>
        </w:tc>
      </w:tr>
      <w:tr w:rsidR="00930EF5" w:rsidRPr="00B7788B">
        <w:trPr>
          <w:trHeight w:hRule="exact" w:val="30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C94" w:rsidRDefault="0071729E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rStyle w:val="11"/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  <w:lang w:val="en-US"/>
              </w:rPr>
              <w:t>I</w:t>
            </w:r>
            <w:r w:rsidR="00131C94">
              <w:rPr>
                <w:rStyle w:val="11"/>
                <w:sz w:val="24"/>
                <w:szCs w:val="24"/>
                <w:lang w:val="en-US"/>
              </w:rPr>
              <w:t>V</w:t>
            </w:r>
            <w:r w:rsidR="009C50E5" w:rsidRPr="00B7788B">
              <w:rPr>
                <w:rStyle w:val="11"/>
                <w:sz w:val="24"/>
                <w:szCs w:val="24"/>
              </w:rPr>
              <w:t xml:space="preserve"> квартал</w:t>
            </w:r>
          </w:p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202</w:t>
            </w:r>
            <w:r w:rsidR="00131C94">
              <w:rPr>
                <w:rStyle w:val="11"/>
                <w:sz w:val="24"/>
                <w:szCs w:val="24"/>
              </w:rPr>
              <w:t xml:space="preserve">4 </w:t>
            </w:r>
            <w:r w:rsidRPr="00B7788B">
              <w:rPr>
                <w:rStyle w:val="11"/>
                <w:sz w:val="24"/>
                <w:szCs w:val="24"/>
              </w:rPr>
              <w:t>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Участковый поселения (по согласованию)</w:t>
            </w:r>
          </w:p>
        </w:tc>
      </w:tr>
      <w:tr w:rsidR="00930EF5" w:rsidRPr="00B7788B">
        <w:trPr>
          <w:trHeight w:hRule="exact" w:val="2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Проведение анализа миграционной правоприменительной практики в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Глава администрации</w:t>
            </w:r>
          </w:p>
        </w:tc>
      </w:tr>
      <w:tr w:rsidR="00930EF5" w:rsidRPr="00B7788B">
        <w:trPr>
          <w:trHeight w:hRule="exact" w:val="16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 w:rsidR="0071729E" w:rsidRPr="00B7788B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="0071729E" w:rsidRPr="00B7788B">
              <w:rPr>
                <w:rStyle w:val="11"/>
                <w:sz w:val="24"/>
                <w:szCs w:val="24"/>
              </w:rPr>
              <w:t>Бакшеевского</w:t>
            </w:r>
            <w:proofErr w:type="spellEnd"/>
            <w:r w:rsidRPr="00B7788B">
              <w:rPr>
                <w:rStyle w:val="1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  <w:tr w:rsidR="00930EF5" w:rsidRPr="00B7788B">
        <w:trPr>
          <w:trHeight w:hRule="exact" w:val="27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противодействию нелегальной миграции, в том числе направленных на предупреждение экстремистской деятельности в сфере миграции.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C94" w:rsidRDefault="00131C94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83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Декабрь</w:t>
            </w:r>
          </w:p>
          <w:p w:rsidR="00930EF5" w:rsidRPr="00B7788B" w:rsidRDefault="0071729E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202</w:t>
            </w:r>
            <w:r w:rsidR="00131C94">
              <w:rPr>
                <w:rStyle w:val="11"/>
                <w:sz w:val="24"/>
                <w:szCs w:val="24"/>
              </w:rPr>
              <w:t>4</w:t>
            </w:r>
            <w:r w:rsidR="009C50E5" w:rsidRPr="00B7788B">
              <w:rPr>
                <w:rStyle w:val="11"/>
                <w:sz w:val="24"/>
                <w:szCs w:val="24"/>
              </w:rPr>
              <w:t xml:space="preserve"> г</w:t>
            </w:r>
            <w:r w:rsidR="00131C94">
              <w:rPr>
                <w:rStyle w:val="11"/>
                <w:sz w:val="24"/>
                <w:szCs w:val="24"/>
              </w:rPr>
              <w:t>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  <w:tr w:rsidR="00930EF5" w:rsidRPr="00B7788B">
        <w:trPr>
          <w:trHeight w:hRule="exact" w:val="24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  <w:tr w:rsidR="00930EF5" w:rsidRPr="00B7788B">
        <w:trPr>
          <w:trHeight w:hRule="exact" w:val="1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F5" w:rsidRPr="00B7788B" w:rsidRDefault="009C50E5" w:rsidP="00131C94">
            <w:pPr>
              <w:pStyle w:val="22"/>
              <w:framePr w:w="9360" w:h="14434" w:wrap="around" w:vAnchor="page" w:hAnchor="page" w:x="1288" w:y="1184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</w:tbl>
    <w:p w:rsidR="00930EF5" w:rsidRPr="00B7788B" w:rsidRDefault="00930EF5" w:rsidP="00131C94">
      <w:pPr>
        <w:jc w:val="center"/>
        <w:rPr>
          <w:rFonts w:ascii="Times New Roman" w:hAnsi="Times New Roman" w:cs="Times New Roman"/>
        </w:rPr>
        <w:sectPr w:rsidR="00930EF5" w:rsidRPr="00B778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878"/>
        <w:gridCol w:w="1742"/>
        <w:gridCol w:w="3139"/>
      </w:tblGrid>
      <w:tr w:rsidR="00131C94" w:rsidRPr="00B7788B" w:rsidTr="00131C94">
        <w:trPr>
          <w:trHeight w:val="2775"/>
        </w:trPr>
        <w:tc>
          <w:tcPr>
            <w:tcW w:w="600" w:type="dxa"/>
            <w:shd w:val="clear" w:color="auto" w:fill="FFFFFF"/>
          </w:tcPr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8" w:type="dxa"/>
            <w:shd w:val="clear" w:color="auto" w:fill="FFFFFF"/>
            <w:vAlign w:val="bottom"/>
          </w:tcPr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В случае выявления фактов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фиктивной регистрации по месту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жительства и по месту пребывания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иностранных граждан </w:t>
            </w:r>
            <w:proofErr w:type="gramStart"/>
            <w:r w:rsidRPr="00B7788B">
              <w:rPr>
                <w:rStyle w:val="11"/>
                <w:sz w:val="24"/>
                <w:szCs w:val="24"/>
              </w:rPr>
              <w:t>на</w:t>
            </w:r>
            <w:proofErr w:type="gramEnd"/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территории </w:t>
            </w:r>
            <w:proofErr w:type="spellStart"/>
            <w:r w:rsidRPr="00B7788B">
              <w:rPr>
                <w:rStyle w:val="11"/>
                <w:sz w:val="24"/>
                <w:szCs w:val="24"/>
              </w:rPr>
              <w:t>Бакшеевского</w:t>
            </w:r>
            <w:proofErr w:type="spellEnd"/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сельского поселения в течени</w:t>
            </w:r>
            <w:r>
              <w:rPr>
                <w:rStyle w:val="11"/>
                <w:sz w:val="24"/>
                <w:szCs w:val="24"/>
              </w:rPr>
              <w:t>е</w:t>
            </w:r>
            <w:r w:rsidRPr="00B7788B">
              <w:rPr>
                <w:rStyle w:val="11"/>
                <w:sz w:val="24"/>
                <w:szCs w:val="24"/>
              </w:rPr>
              <w:t xml:space="preserve"> 2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рабочих дней информировать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территориальное подразделение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управления по вопросам миграции</w:t>
            </w:r>
          </w:p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pacing w:before="0"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 xml:space="preserve">МВД по </w:t>
            </w:r>
            <w:proofErr w:type="spellStart"/>
            <w:r w:rsidRPr="00B7788B">
              <w:rPr>
                <w:rStyle w:val="11"/>
                <w:sz w:val="24"/>
                <w:szCs w:val="24"/>
              </w:rPr>
              <w:t>Тевризскому</w:t>
            </w:r>
            <w:proofErr w:type="spellEnd"/>
            <w:r w:rsidRPr="00B7788B">
              <w:rPr>
                <w:rStyle w:val="11"/>
                <w:sz w:val="24"/>
                <w:szCs w:val="24"/>
              </w:rPr>
              <w:t xml:space="preserve"> району</w:t>
            </w:r>
          </w:p>
        </w:tc>
        <w:tc>
          <w:tcPr>
            <w:tcW w:w="1742" w:type="dxa"/>
            <w:shd w:val="clear" w:color="auto" w:fill="FFFFFF"/>
          </w:tcPr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10" w:lineRule="exact"/>
              <w:ind w:left="100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139" w:type="dxa"/>
            <w:shd w:val="clear" w:color="auto" w:fill="FFFFFF"/>
          </w:tcPr>
          <w:p w:rsidR="00131C94" w:rsidRPr="00B7788B" w:rsidRDefault="00131C94" w:rsidP="00131C94">
            <w:pPr>
              <w:pStyle w:val="22"/>
              <w:framePr w:w="9360" w:h="2784" w:wrap="around" w:vAnchor="page" w:hAnchor="page" w:x="1256" w:y="1602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B7788B">
              <w:rPr>
                <w:rStyle w:val="11"/>
                <w:sz w:val="24"/>
                <w:szCs w:val="24"/>
              </w:rPr>
              <w:t>Специалист администрации</w:t>
            </w:r>
          </w:p>
        </w:tc>
      </w:tr>
    </w:tbl>
    <w:p w:rsidR="00930EF5" w:rsidRPr="00B7788B" w:rsidRDefault="00930EF5">
      <w:pPr>
        <w:rPr>
          <w:rFonts w:ascii="Times New Roman" w:hAnsi="Times New Roman" w:cs="Times New Roman"/>
        </w:rPr>
      </w:pPr>
    </w:p>
    <w:sectPr w:rsidR="00930EF5" w:rsidRPr="00B7788B" w:rsidSect="00930EF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81" w:rsidRDefault="00340881" w:rsidP="00930EF5">
      <w:r>
        <w:separator/>
      </w:r>
    </w:p>
  </w:endnote>
  <w:endnote w:type="continuationSeparator" w:id="0">
    <w:p w:rsidR="00340881" w:rsidRDefault="00340881" w:rsidP="009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81" w:rsidRDefault="00340881"/>
  </w:footnote>
  <w:footnote w:type="continuationSeparator" w:id="0">
    <w:p w:rsidR="00340881" w:rsidRDefault="003408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3C5A"/>
    <w:multiLevelType w:val="multilevel"/>
    <w:tmpl w:val="36E8D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65F43"/>
    <w:multiLevelType w:val="multilevel"/>
    <w:tmpl w:val="65CE1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0EF5"/>
    <w:rsid w:val="00002E4C"/>
    <w:rsid w:val="00005784"/>
    <w:rsid w:val="00131C94"/>
    <w:rsid w:val="0016636B"/>
    <w:rsid w:val="00340881"/>
    <w:rsid w:val="00477687"/>
    <w:rsid w:val="0071729E"/>
    <w:rsid w:val="00772854"/>
    <w:rsid w:val="00930EF5"/>
    <w:rsid w:val="009C50E5"/>
    <w:rsid w:val="00A15902"/>
    <w:rsid w:val="00A42568"/>
    <w:rsid w:val="00B7788B"/>
    <w:rsid w:val="00D17957"/>
    <w:rsid w:val="00DD4FAC"/>
    <w:rsid w:val="00F75B09"/>
    <w:rsid w:val="00FE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E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E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0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sid w:val="00930EF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930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930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Основной текст1"/>
    <w:basedOn w:val="a4"/>
    <w:rsid w:val="00930EF5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0EF5"/>
    <w:pPr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">
    <w:name w:val="Основной текст2"/>
    <w:basedOn w:val="a"/>
    <w:link w:val="a4"/>
    <w:rsid w:val="00930EF5"/>
    <w:pPr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930EF5"/>
    <w:pPr>
      <w:shd w:val="clear" w:color="auto" w:fill="FFFFFF"/>
      <w:spacing w:before="48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5">
    <w:name w:val="No Spacing"/>
    <w:qFormat/>
    <w:rsid w:val="00B7788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E4F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2024-01-15T04:10:00Z</cp:lastPrinted>
  <dcterms:created xsi:type="dcterms:W3CDTF">2024-01-15T04:07:00Z</dcterms:created>
  <dcterms:modified xsi:type="dcterms:W3CDTF">2024-01-15T04:10:00Z</dcterms:modified>
</cp:coreProperties>
</file>